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0B4FB" w14:textId="77777777" w:rsidR="002A6998" w:rsidRPr="00CC1E0E" w:rsidRDefault="002A6998">
      <w:pPr>
        <w:rPr>
          <w:rFonts w:ascii="Helvetica Neue" w:hAnsi="Helvetica Neue"/>
          <w:b/>
          <w:color w:val="000000" w:themeColor="text1"/>
        </w:rPr>
      </w:pPr>
    </w:p>
    <w:p w14:paraId="58B005C2" w14:textId="566A666F" w:rsidR="002A6998" w:rsidRPr="00CC1E0E" w:rsidRDefault="002A6998" w:rsidP="002A6998">
      <w:pPr>
        <w:rPr>
          <w:rFonts w:ascii="Helvetica Neue" w:hAnsi="Helvetica Neue"/>
          <w:b/>
          <w:color w:val="000000" w:themeColor="text1"/>
        </w:rPr>
      </w:pPr>
    </w:p>
    <w:p w14:paraId="28D2984E" w14:textId="13B1FA10" w:rsidR="004E436C" w:rsidRPr="00CC1E0E" w:rsidRDefault="00543776">
      <w:pPr>
        <w:rPr>
          <w:rFonts w:ascii="Helvetica Neue" w:hAnsi="Helvetica Neue"/>
          <w:color w:val="000000" w:themeColor="text1"/>
        </w:rPr>
      </w:pPr>
      <w:bookmarkStart w:id="0" w:name="_GoBack"/>
      <w:bookmarkEnd w:id="0"/>
      <w:r w:rsidRPr="00CC1E0E">
        <w:rPr>
          <w:rFonts w:ascii="Helvetica Neue" w:hAnsi="Helvetica Neue"/>
          <w:b/>
          <w:color w:val="000000" w:themeColor="text1"/>
        </w:rPr>
        <w:t xml:space="preserve">So läuft es rund – </w:t>
      </w:r>
      <w:r>
        <w:rPr>
          <w:rFonts w:ascii="Helvetica Neue" w:hAnsi="Helvetica Neue"/>
          <w:b/>
          <w:color w:val="000000" w:themeColor="text1"/>
        </w:rPr>
        <w:t>Wie</w:t>
      </w:r>
      <w:r w:rsidRPr="00CC1E0E">
        <w:rPr>
          <w:rFonts w:ascii="Helvetica Neue" w:hAnsi="Helvetica Neue"/>
          <w:b/>
          <w:color w:val="000000" w:themeColor="text1"/>
        </w:rPr>
        <w:t xml:space="preserve"> Joggen nicht zum Hürdenlauf</w:t>
      </w:r>
      <w:r>
        <w:rPr>
          <w:rFonts w:ascii="Helvetica Neue" w:hAnsi="Helvetica Neue"/>
          <w:b/>
          <w:color w:val="000000" w:themeColor="text1"/>
        </w:rPr>
        <w:t xml:space="preserve"> wird</w:t>
      </w:r>
    </w:p>
    <w:p w14:paraId="3229A3D5" w14:textId="77777777" w:rsidR="004E436C" w:rsidRPr="00CC1E0E" w:rsidRDefault="004E436C">
      <w:pPr>
        <w:rPr>
          <w:rFonts w:ascii="Helvetica Neue" w:hAnsi="Helvetica Neue"/>
          <w:color w:val="000000" w:themeColor="text1"/>
        </w:rPr>
      </w:pPr>
    </w:p>
    <w:p w14:paraId="027EDE67" w14:textId="55B95A5B" w:rsidR="00773924" w:rsidRPr="00CC1E0E" w:rsidRDefault="004E436C">
      <w:pPr>
        <w:rPr>
          <w:rFonts w:ascii="Helvetica Neue" w:hAnsi="Helvetica Neue"/>
          <w:b/>
          <w:color w:val="000000" w:themeColor="text1"/>
        </w:rPr>
      </w:pPr>
      <w:r w:rsidRPr="00CC1E0E">
        <w:rPr>
          <w:rFonts w:ascii="Helvetica Neue" w:hAnsi="Helvetica Neue"/>
          <w:b/>
          <w:color w:val="000000" w:themeColor="text1"/>
        </w:rPr>
        <w:t>Endlich werden die Tage wieder länger und das Wetter besser.</w:t>
      </w:r>
      <w:r w:rsidR="00387C1A" w:rsidRPr="00CC1E0E">
        <w:rPr>
          <w:rFonts w:ascii="Helvetica Neue" w:hAnsi="Helvetica Neue"/>
          <w:b/>
          <w:color w:val="000000" w:themeColor="text1"/>
        </w:rPr>
        <w:t xml:space="preserve"> </w:t>
      </w:r>
      <w:r w:rsidR="00083513">
        <w:rPr>
          <w:rFonts w:ascii="Helvetica Neue" w:hAnsi="Helvetica Neue"/>
          <w:b/>
          <w:color w:val="000000" w:themeColor="text1"/>
        </w:rPr>
        <w:t>So mach</w:t>
      </w:r>
      <w:r w:rsidR="00A34587">
        <w:rPr>
          <w:rFonts w:ascii="Helvetica Neue" w:hAnsi="Helvetica Neue"/>
          <w:b/>
          <w:color w:val="000000" w:themeColor="text1"/>
        </w:rPr>
        <w:t xml:space="preserve">t Bewegung an der frischen Luft </w:t>
      </w:r>
      <w:r w:rsidR="00083513">
        <w:rPr>
          <w:rFonts w:ascii="Helvetica Neue" w:hAnsi="Helvetica Neue"/>
          <w:b/>
          <w:color w:val="000000" w:themeColor="text1"/>
        </w:rPr>
        <w:t xml:space="preserve">gleich mehr Spaß und die Motivation steigt. </w:t>
      </w:r>
      <w:r w:rsidR="00387C1A" w:rsidRPr="00CC1E0E">
        <w:rPr>
          <w:rFonts w:ascii="Helvetica Neue" w:hAnsi="Helvetica Neue"/>
          <w:b/>
          <w:color w:val="000000" w:themeColor="text1"/>
        </w:rPr>
        <w:t xml:space="preserve">Laufsport gehört seit Jahren zu den beliebtesten Sportarten </w:t>
      </w:r>
      <w:r w:rsidR="003E1A43" w:rsidRPr="00CC1E0E">
        <w:rPr>
          <w:rFonts w:ascii="Helvetica Neue" w:hAnsi="Helvetica Neue"/>
          <w:b/>
          <w:color w:val="000000" w:themeColor="text1"/>
        </w:rPr>
        <w:t xml:space="preserve">und hat sich besonders in </w:t>
      </w:r>
      <w:r w:rsidR="0083653F">
        <w:rPr>
          <w:rFonts w:ascii="Helvetica Neue" w:hAnsi="Helvetica Neue"/>
          <w:b/>
          <w:color w:val="000000" w:themeColor="text1"/>
        </w:rPr>
        <w:t xml:space="preserve">diesen </w:t>
      </w:r>
      <w:r w:rsidR="003E1A43" w:rsidRPr="00CC1E0E">
        <w:rPr>
          <w:rFonts w:ascii="Helvetica Neue" w:hAnsi="Helvetica Neue"/>
          <w:b/>
          <w:color w:val="000000" w:themeColor="text1"/>
        </w:rPr>
        <w:t xml:space="preserve">Zeiten durchgesetzt. Damit das Joggen zu einer durchweg positiven Trainingseinheit wird, </w:t>
      </w:r>
      <w:r w:rsidR="0083653F">
        <w:rPr>
          <w:rFonts w:ascii="Helvetica Neue" w:hAnsi="Helvetica Neue"/>
          <w:b/>
          <w:color w:val="000000" w:themeColor="text1"/>
        </w:rPr>
        <w:t>bietet d</w:t>
      </w:r>
      <w:r w:rsidR="00C44B28" w:rsidRPr="00CC1E0E">
        <w:rPr>
          <w:rFonts w:ascii="Helvetica Neue" w:hAnsi="Helvetica Neue"/>
          <w:b/>
          <w:color w:val="000000" w:themeColor="text1"/>
        </w:rPr>
        <w:t xml:space="preserve">ie Aktion </w:t>
      </w:r>
      <w:r w:rsidR="00083513">
        <w:rPr>
          <w:rFonts w:ascii="Helvetica Neue" w:hAnsi="Helvetica Neue"/>
          <w:b/>
          <w:color w:val="000000" w:themeColor="text1"/>
        </w:rPr>
        <w:t>G</w:t>
      </w:r>
      <w:r w:rsidR="00C44B28" w:rsidRPr="00CC1E0E">
        <w:rPr>
          <w:rFonts w:ascii="Helvetica Neue" w:hAnsi="Helvetica Neue"/>
          <w:b/>
          <w:color w:val="000000" w:themeColor="text1"/>
        </w:rPr>
        <w:t xml:space="preserve">esunder Rücken e. V. </w:t>
      </w:r>
      <w:r w:rsidR="0083653F">
        <w:rPr>
          <w:rFonts w:ascii="Helvetica Neue" w:hAnsi="Helvetica Neue"/>
          <w:b/>
          <w:color w:val="000000" w:themeColor="text1"/>
        </w:rPr>
        <w:t xml:space="preserve">Ihnen </w:t>
      </w:r>
      <w:r w:rsidR="00C44B28" w:rsidRPr="00CC1E0E">
        <w:rPr>
          <w:rFonts w:ascii="Helvetica Neue" w:hAnsi="Helvetica Neue"/>
          <w:b/>
          <w:color w:val="000000" w:themeColor="text1"/>
        </w:rPr>
        <w:t xml:space="preserve">Tipps, die Rückenschmerzen beim Laufen </w:t>
      </w:r>
      <w:r w:rsidR="002E6141" w:rsidRPr="00CC1E0E">
        <w:rPr>
          <w:rFonts w:ascii="Helvetica Neue" w:hAnsi="Helvetica Neue"/>
          <w:b/>
          <w:color w:val="000000" w:themeColor="text1"/>
        </w:rPr>
        <w:t xml:space="preserve">aus dem Weg räumen und </w:t>
      </w:r>
      <w:r w:rsidR="00C545CF" w:rsidRPr="00CC1E0E">
        <w:rPr>
          <w:rFonts w:ascii="Helvetica Neue" w:hAnsi="Helvetica Neue"/>
          <w:b/>
          <w:color w:val="000000" w:themeColor="text1"/>
        </w:rPr>
        <w:t xml:space="preserve">für mehr </w:t>
      </w:r>
      <w:r w:rsidR="00083513">
        <w:rPr>
          <w:rFonts w:ascii="Helvetica Neue" w:hAnsi="Helvetica Neue"/>
          <w:b/>
          <w:color w:val="000000" w:themeColor="text1"/>
        </w:rPr>
        <w:t>Laufkomfort</w:t>
      </w:r>
      <w:r w:rsidR="00C545CF" w:rsidRPr="00CC1E0E">
        <w:rPr>
          <w:rFonts w:ascii="Helvetica Neue" w:hAnsi="Helvetica Neue"/>
          <w:b/>
          <w:color w:val="000000" w:themeColor="text1"/>
        </w:rPr>
        <w:t xml:space="preserve"> sorgen.</w:t>
      </w:r>
      <w:r w:rsidR="00F1228D" w:rsidRPr="00CC1E0E">
        <w:rPr>
          <w:rFonts w:ascii="Helvetica Neue" w:hAnsi="Helvetica Neue"/>
          <w:b/>
          <w:color w:val="000000" w:themeColor="text1"/>
        </w:rPr>
        <w:t xml:space="preserve"> </w:t>
      </w:r>
    </w:p>
    <w:p w14:paraId="5826B57C" w14:textId="77777777" w:rsidR="00F1228D" w:rsidRPr="00CC1E0E" w:rsidRDefault="00F1228D">
      <w:pPr>
        <w:rPr>
          <w:rFonts w:ascii="Helvetica Neue" w:hAnsi="Helvetica Neue"/>
          <w:color w:val="000000" w:themeColor="text1"/>
        </w:rPr>
      </w:pPr>
    </w:p>
    <w:p w14:paraId="59DE63DA" w14:textId="4A3DBA0C" w:rsidR="004A13A4" w:rsidRPr="00365CBB" w:rsidRDefault="00F1228D" w:rsidP="00F1228D">
      <w:pPr>
        <w:rPr>
          <w:rFonts w:ascii="Helvetica Neue" w:eastAsia="Times New Roman" w:hAnsi="Helvetica Neue" w:cs="Times New Roman"/>
          <w:color w:val="000000" w:themeColor="text1"/>
        </w:rPr>
      </w:pPr>
      <w:r w:rsidRPr="00CC1E0E">
        <w:rPr>
          <w:rFonts w:ascii="Helvetica Neue" w:hAnsi="Helvetica Neue"/>
          <w:color w:val="000000" w:themeColor="text1"/>
        </w:rPr>
        <w:t xml:space="preserve">Mit dem Joggen werden viele positive Assoziationen verbunden: Gesundheit, Fitness, Disziplin und vieles mehr. Doch in welcher Form wirkt sich </w:t>
      </w:r>
      <w:r w:rsidR="0083653F">
        <w:rPr>
          <w:rFonts w:ascii="Helvetica Neue" w:hAnsi="Helvetica Neue"/>
          <w:color w:val="000000" w:themeColor="text1"/>
        </w:rPr>
        <w:t xml:space="preserve">Joggen </w:t>
      </w:r>
      <w:r w:rsidRPr="00CC1E0E">
        <w:rPr>
          <w:rFonts w:ascii="Helvetica Neue" w:hAnsi="Helvetica Neue"/>
          <w:color w:val="000000" w:themeColor="text1"/>
        </w:rPr>
        <w:t xml:space="preserve">auch positiv auf </w:t>
      </w:r>
      <w:r w:rsidR="0083653F">
        <w:rPr>
          <w:rFonts w:ascii="Helvetica Neue" w:hAnsi="Helvetica Neue"/>
          <w:color w:val="000000" w:themeColor="text1"/>
        </w:rPr>
        <w:t>Ihre</w:t>
      </w:r>
      <w:r w:rsidR="0083653F" w:rsidRPr="00CC1E0E">
        <w:rPr>
          <w:rFonts w:ascii="Helvetica Neue" w:hAnsi="Helvetica Neue"/>
          <w:color w:val="000000" w:themeColor="text1"/>
        </w:rPr>
        <w:t xml:space="preserve"> </w:t>
      </w:r>
      <w:r w:rsidR="00083513">
        <w:rPr>
          <w:rFonts w:ascii="Helvetica Neue" w:hAnsi="Helvetica Neue"/>
          <w:color w:val="000000" w:themeColor="text1"/>
        </w:rPr>
        <w:t>Rückengesundheit</w:t>
      </w:r>
      <w:r w:rsidR="00B71052" w:rsidRPr="00CC1E0E">
        <w:rPr>
          <w:rFonts w:ascii="Helvetica Neue" w:hAnsi="Helvetica Neue"/>
          <w:color w:val="000000" w:themeColor="text1"/>
        </w:rPr>
        <w:t xml:space="preserve"> aus? Joggen bietet </w:t>
      </w:r>
      <w:r w:rsidRPr="00CC1E0E">
        <w:rPr>
          <w:rFonts w:ascii="Helvetica Neue" w:hAnsi="Helvetica Neue"/>
          <w:color w:val="000000" w:themeColor="text1"/>
        </w:rPr>
        <w:t xml:space="preserve">eine Vielzahl an </w:t>
      </w:r>
      <w:r w:rsidR="009913A3">
        <w:rPr>
          <w:rFonts w:ascii="Helvetica Neue" w:hAnsi="Helvetica Neue"/>
          <w:color w:val="000000" w:themeColor="text1"/>
        </w:rPr>
        <w:t>positiven Vorzügen</w:t>
      </w:r>
      <w:r w:rsidRPr="00CC1E0E">
        <w:rPr>
          <w:rFonts w:ascii="Helvetica Neue" w:hAnsi="Helvetica Neue"/>
          <w:color w:val="000000" w:themeColor="text1"/>
        </w:rPr>
        <w:t xml:space="preserve">: </w:t>
      </w:r>
      <w:r w:rsidR="004A13A4" w:rsidRPr="00CC1E0E">
        <w:rPr>
          <w:rFonts w:ascii="Helvetica Neue" w:hAnsi="Helvetica Neue"/>
          <w:color w:val="000000" w:themeColor="text1"/>
        </w:rPr>
        <w:t>Das Herz-Kreislauf-System wird gestärkt</w:t>
      </w:r>
      <w:r w:rsidR="007C14EB" w:rsidRPr="00CC1E0E">
        <w:rPr>
          <w:rFonts w:ascii="Helvetica Neue" w:hAnsi="Helvetica Neue"/>
          <w:color w:val="000000" w:themeColor="text1"/>
        </w:rPr>
        <w:t xml:space="preserve">, </w:t>
      </w:r>
      <w:r w:rsidR="00B71052" w:rsidRPr="00CC1E0E">
        <w:rPr>
          <w:rFonts w:ascii="Helvetica Neue" w:hAnsi="Helvetica Neue"/>
          <w:color w:val="000000" w:themeColor="text1"/>
        </w:rPr>
        <w:t xml:space="preserve">Stresshormone werden abgebaut und das Immunsystem </w:t>
      </w:r>
      <w:r w:rsidR="00765A91" w:rsidRPr="00CC1E0E">
        <w:rPr>
          <w:rFonts w:ascii="Helvetica Neue" w:hAnsi="Helvetica Neue"/>
          <w:color w:val="000000" w:themeColor="text1"/>
        </w:rPr>
        <w:t>angekurbelt.</w:t>
      </w:r>
      <w:r w:rsidR="00765A91" w:rsidRPr="00CC1E0E">
        <w:rPr>
          <w:rFonts w:ascii="Helvetica Neue" w:eastAsia="Times New Roman" w:hAnsi="Helvetica Neue" w:cs="Times New Roman"/>
          <w:color w:val="000000" w:themeColor="text1"/>
        </w:rPr>
        <w:t>¹</w:t>
      </w:r>
      <w:r w:rsidR="004A13A4" w:rsidRPr="00CC1E0E">
        <w:rPr>
          <w:rFonts w:ascii="Helvetica Neue" w:eastAsia="Times New Roman" w:hAnsi="Helvetica Neue" w:cs="Times New Roman"/>
          <w:color w:val="000000" w:themeColor="text1"/>
        </w:rPr>
        <w:t> </w:t>
      </w:r>
      <w:r w:rsidR="0083653F">
        <w:rPr>
          <w:rFonts w:ascii="Helvetica Neue" w:hAnsi="Helvetica Neue"/>
          <w:color w:val="000000" w:themeColor="text1"/>
        </w:rPr>
        <w:t>Um</w:t>
      </w:r>
      <w:r w:rsidR="004A13A4" w:rsidRPr="00CC1E0E">
        <w:rPr>
          <w:rFonts w:ascii="Helvetica Neue" w:hAnsi="Helvetica Neue"/>
          <w:color w:val="000000" w:themeColor="text1"/>
        </w:rPr>
        <w:t xml:space="preserve"> nur einige der vielen Vorteile, die mit dem Laufsport einhergehen</w:t>
      </w:r>
      <w:r w:rsidR="0083653F">
        <w:rPr>
          <w:rFonts w:ascii="Helvetica Neue" w:hAnsi="Helvetica Neue"/>
          <w:color w:val="000000" w:themeColor="text1"/>
        </w:rPr>
        <w:t xml:space="preserve"> zu nennen</w:t>
      </w:r>
      <w:r w:rsidR="004A13A4" w:rsidRPr="00CC1E0E">
        <w:rPr>
          <w:rFonts w:ascii="Helvetica Neue" w:hAnsi="Helvetica Neue"/>
          <w:color w:val="000000" w:themeColor="text1"/>
        </w:rPr>
        <w:t>.</w:t>
      </w:r>
      <w:r w:rsidR="00E32361" w:rsidRPr="00CC1E0E">
        <w:rPr>
          <w:rFonts w:ascii="Helvetica Neue" w:hAnsi="Helvetica Neue"/>
          <w:color w:val="000000" w:themeColor="text1"/>
        </w:rPr>
        <w:t xml:space="preserve"> </w:t>
      </w:r>
    </w:p>
    <w:p w14:paraId="43A98C85" w14:textId="77777777" w:rsidR="00A71A62" w:rsidRPr="00CC1E0E" w:rsidRDefault="00A71A62" w:rsidP="00F1228D">
      <w:p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</w:p>
    <w:p w14:paraId="0B6F0115" w14:textId="4D01F533" w:rsidR="00025652" w:rsidRPr="00CC1E0E" w:rsidRDefault="00A71A62" w:rsidP="00F1228D">
      <w:p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  <w:r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Besonders </w:t>
      </w:r>
      <w:r w:rsidR="009913A3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(</w:t>
      </w:r>
      <w:r w:rsidR="0098786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Neu</w:t>
      </w:r>
      <w:r w:rsidR="009913A3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-)E</w:t>
      </w:r>
      <w:r w:rsidR="0098786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insteiger</w:t>
      </w:r>
      <w:r w:rsidR="0098786F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sollten sich zu Beginn Zeit lassen</w:t>
      </w:r>
      <w:r w:rsidR="0098786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und die Ziele nicht zu hoch ansetzen. Ausdauerndes Laufen</w:t>
      </w:r>
      <w:r w:rsidR="00940269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erfordert regelmäßiges Training</w:t>
      </w:r>
      <w:r w:rsidR="007F72CB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und vor allem Geduld, denn aller Anfang ist schwer.</w:t>
      </w:r>
      <w:r w:rsidR="005F5DD1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="00305BD3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Um den Bewegungsapparat zu schonen und Verletzungen vorzubeugen, empfiehlt sich ein sanfter Start mit wechselnden Lauf- und Gehpassagen. Nach und nach können Sie dann die Jogging-Abschnitte steigern</w:t>
      </w:r>
      <w:r w:rsidR="00053020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, sodass sich</w:t>
      </w:r>
      <w:r w:rsidR="005477E1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Ihre</w:t>
      </w:r>
      <w:r w:rsidR="00053020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Muskeln, Sehnen und Bänder an die </w:t>
      </w:r>
      <w:r w:rsidR="007F72CB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neue </w:t>
      </w:r>
      <w:r w:rsidR="00053020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Belastung gewöhnen.</w:t>
      </w:r>
      <w:r w:rsidR="00A72308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="005477E1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Grundsätzlich gilt, dass Sie stets langsam loslaufen, um de</w:t>
      </w:r>
      <w:r w:rsidR="005E14E7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n Körper gemächlich aufzuwärmen</w:t>
      </w:r>
      <w:r w:rsidR="00940269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und Verletzungen vorzubeugen</w:t>
      </w:r>
      <w:r w:rsidR="005E14E7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. Nach dem Einlaufen</w:t>
      </w:r>
      <w:r w:rsidR="009913A3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(bei Einsteigern nach etwa 10 Minuten)</w:t>
      </w:r>
      <w:r w:rsidR="005E14E7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ist es wichtig, dass Sie Ihr eigenes Tempo finden, welches natürlich auch </w:t>
      </w:r>
      <w:r w:rsidR="003A64ED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immer </w:t>
      </w:r>
      <w:r w:rsidR="005E14E7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mit der individuellen Fitness zu tun hat. Für ein bisschen Abwechslung und langfristige Leistungssteigerung sorgen zwischenzeitliche Tempowechsel. </w:t>
      </w:r>
      <w:r w:rsidR="00940269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Grundsätzlich gilt</w:t>
      </w:r>
      <w:r w:rsidR="00DD0006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: Sie sollten sich in jedem Falle immer mit dem </w:t>
      </w:r>
      <w:r w:rsidR="0098786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jeweiligen Lauft</w:t>
      </w:r>
      <w:r w:rsidR="00DD0006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empo wohlfühlen. </w:t>
      </w:r>
      <w:r w:rsidR="0098786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Und a</w:t>
      </w:r>
      <w:r w:rsidR="00DD0006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n mindestens zwei </w:t>
      </w:r>
      <w:r w:rsidR="0098786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Tagen</w:t>
      </w:r>
      <w:r w:rsidR="0098786F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="00DD0006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pro Woche </w:t>
      </w:r>
      <w:r w:rsidR="0098786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gönnen</w:t>
      </w:r>
      <w:r w:rsidR="0098786F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="00DD0006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Sie Ihrem Körper </w:t>
      </w:r>
      <w:r w:rsidR="0098786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Ruhe</w:t>
      </w:r>
      <w:r w:rsidR="009913A3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,</w:t>
      </w:r>
      <w:r w:rsidR="0098786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um </w:t>
      </w:r>
      <w:r w:rsidR="00DD0006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sich zu generieren.</w:t>
      </w:r>
      <w:r w:rsidR="00025652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</w:p>
    <w:p w14:paraId="5C1110EA" w14:textId="77777777" w:rsidR="00940269" w:rsidRDefault="00940269" w:rsidP="00F1228D">
      <w:p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</w:p>
    <w:p w14:paraId="75D37360" w14:textId="77777777" w:rsidR="00083513" w:rsidRPr="00CC1E0E" w:rsidRDefault="00083513" w:rsidP="00F1228D">
      <w:p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</w:p>
    <w:p w14:paraId="4C5154A7" w14:textId="37C59AA3" w:rsidR="00BE053E" w:rsidRPr="00CC1E0E" w:rsidRDefault="00BE053E" w:rsidP="00F1228D">
      <w:pPr>
        <w:rPr>
          <w:rFonts w:ascii="Helvetica Neue" w:eastAsia="Times New Roman" w:hAnsi="Helvetica Neue" w:cs="Times New Roman"/>
          <w:b/>
          <w:color w:val="000000" w:themeColor="text1"/>
          <w:shd w:val="clear" w:color="auto" w:fill="FFFFFF"/>
        </w:rPr>
      </w:pPr>
      <w:r w:rsidRPr="00CC1E0E">
        <w:rPr>
          <w:rFonts w:ascii="Helvetica Neue" w:eastAsia="Times New Roman" w:hAnsi="Helvetica Neue" w:cs="Times New Roman"/>
          <w:b/>
          <w:color w:val="000000" w:themeColor="text1"/>
          <w:shd w:val="clear" w:color="auto" w:fill="FFFFFF"/>
        </w:rPr>
        <w:t>Die Körpermitte stärken</w:t>
      </w:r>
    </w:p>
    <w:p w14:paraId="67295598" w14:textId="77777777" w:rsidR="00BE053E" w:rsidRPr="00CC1E0E" w:rsidRDefault="00BE053E" w:rsidP="00F1228D">
      <w:p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</w:p>
    <w:p w14:paraId="236882CB" w14:textId="181724D8" w:rsidR="00DD0006" w:rsidRPr="00A34587" w:rsidRDefault="00025652" w:rsidP="00F1228D">
      <w:p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  <w:r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Beim oder nach dem Joggen kann es besonders bei </w:t>
      </w:r>
      <w:r w:rsidR="007A57C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Unerfahrenen</w:t>
      </w:r>
      <w:r w:rsidR="007A57C6"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="009913A3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nicht selten </w:t>
      </w:r>
      <w:r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zu Rückenschmerzen kommen. Eine der häufigsten Ursachen dafür ist die Verlagerung ins Hohlkreuz. Dabei kippt das Becken </w:t>
      </w:r>
      <w:r w:rsidR="00765A91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nach vorn</w:t>
      </w:r>
      <w:r w:rsidR="009913A3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e</w:t>
      </w:r>
      <w:r w:rsidR="00765A91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Pr="00CC1E0E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und die untere Wirbelsäule </w:t>
      </w:r>
      <w:r w:rsidR="009913A3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kommt</w:t>
      </w:r>
      <w:r w:rsidR="00E0465C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in</w:t>
      </w:r>
      <w:r w:rsidR="00765A91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eine ungewohnt starke Vorwölbung</w:t>
      </w:r>
      <w:r w:rsidR="00BE053E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– so sind Schmerzen und Verspannungen schnell vorprogrammiert. Deshalb ist es äußerst wichtig, </w:t>
      </w:r>
      <w:r w:rsidR="007A57C6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dass Sie Ihre</w:t>
      </w:r>
      <w:r w:rsidR="007A57C6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="00BE053E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Rumpfmuskulatur langfristig stärken, denn diese </w:t>
      </w:r>
      <w:r w:rsidR="00365CBB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fungiert als Gegenspieler</w:t>
      </w:r>
      <w:r w:rsidR="00E0465C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zur Rückenmuskulatur</w:t>
      </w:r>
      <w:r w:rsidR="00365CBB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, </w:t>
      </w:r>
      <w:r w:rsidR="00BE053E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stützt </w:t>
      </w:r>
      <w:r w:rsidR="0067640F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den</w:t>
      </w:r>
      <w:r w:rsidR="00BE053E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Rücken und sorgt für die nötige Stabilisation. Damit die Körpermitte </w:t>
      </w:r>
      <w:r w:rsidR="00E0465C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diese</w:t>
      </w:r>
      <w:r w:rsidR="00BE053E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Aufgabe bewältigen kann, sind </w:t>
      </w:r>
      <w:r w:rsidR="00365CBB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zusätzliche</w:t>
      </w:r>
      <w:r w:rsidR="00BE053E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Übungen sinnvoll. Hierzu zählt beispielsweise </w:t>
      </w:r>
      <w:r w:rsidR="00365CBB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der</w:t>
      </w:r>
      <w:r w:rsidR="00BE053E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Unterarmstütz</w:t>
      </w:r>
      <w:r w:rsidR="00365CBB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</w:t>
      </w:r>
      <w:r w:rsidR="00870A58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bzw. </w:t>
      </w:r>
      <w:r w:rsidR="00BE053E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Plank. </w:t>
      </w:r>
      <w:r w:rsidR="00E32361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Weitere Übungen für den Alltag sowie Tipps und Tricks finden Sie unter www.agr-ev.de</w:t>
      </w:r>
      <w:r w:rsidR="00870A58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/uebungen</w:t>
      </w:r>
      <w:r w:rsidR="00E32361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.</w:t>
      </w:r>
    </w:p>
    <w:p w14:paraId="0E639C63" w14:textId="108EB495" w:rsidR="004A13A4" w:rsidRPr="00A34587" w:rsidRDefault="004A13A4" w:rsidP="00F1228D">
      <w:pPr>
        <w:rPr>
          <w:rFonts w:ascii="Helvetica Neue" w:eastAsia="Times New Roman" w:hAnsi="Helvetica Neue" w:cs="Times New Roman"/>
          <w:color w:val="000000" w:themeColor="text1"/>
        </w:rPr>
      </w:pPr>
    </w:p>
    <w:p w14:paraId="094AAAFF" w14:textId="77777777" w:rsidR="00083513" w:rsidRPr="00A34587" w:rsidRDefault="00083513" w:rsidP="00F1228D">
      <w:pPr>
        <w:rPr>
          <w:rFonts w:ascii="Helvetica Neue" w:eastAsia="Times New Roman" w:hAnsi="Helvetica Neue" w:cs="Times New Roman"/>
          <w:color w:val="000000" w:themeColor="text1"/>
        </w:rPr>
      </w:pPr>
    </w:p>
    <w:p w14:paraId="726E037D" w14:textId="775B35EB" w:rsidR="002A6998" w:rsidRPr="00A34587" w:rsidRDefault="002A6998" w:rsidP="00DD0006">
      <w:pPr>
        <w:rPr>
          <w:rFonts w:ascii="Helvetica Neue" w:eastAsia="Times New Roman" w:hAnsi="Helvetica Neue" w:cs="Times New Roman"/>
          <w:b/>
          <w:color w:val="000000" w:themeColor="text1"/>
          <w:shd w:val="clear" w:color="auto" w:fill="FFFFFF"/>
        </w:rPr>
      </w:pPr>
      <w:r w:rsidRPr="00A34587">
        <w:rPr>
          <w:rFonts w:ascii="Helvetica Neue" w:eastAsia="Times New Roman" w:hAnsi="Helvetica Neue" w:cs="Times New Roman"/>
          <w:b/>
          <w:color w:val="000000" w:themeColor="text1"/>
          <w:shd w:val="clear" w:color="auto" w:fill="FFFFFF"/>
        </w:rPr>
        <w:t>Der Fußaufsatz</w:t>
      </w:r>
    </w:p>
    <w:p w14:paraId="0188C787" w14:textId="77777777" w:rsidR="002A6998" w:rsidRPr="00DD4907" w:rsidRDefault="002A6998" w:rsidP="00DD0006">
      <w:pPr>
        <w:rPr>
          <w:rFonts w:ascii="Helvetica Neue" w:eastAsia="Times New Roman" w:hAnsi="Helvetica Neue" w:cs="Times New Roman"/>
          <w:color w:val="000000" w:themeColor="text1"/>
        </w:rPr>
      </w:pPr>
    </w:p>
    <w:p w14:paraId="0571E254" w14:textId="64671667" w:rsidR="00353A0B" w:rsidRPr="00DD4907" w:rsidRDefault="002A6998" w:rsidP="00DD4907">
      <w:pPr>
        <w:rPr>
          <w:rFonts w:ascii="Helvetica Neue" w:eastAsia="Times New Roman" w:hAnsi="Helvetica Neue" w:cs="Times New Roman"/>
          <w:color w:val="000000" w:themeColor="text1"/>
        </w:rPr>
      </w:pPr>
      <w:r w:rsidRPr="00DD4907">
        <w:rPr>
          <w:rFonts w:ascii="Helvetica Neue" w:eastAsia="Times New Roman" w:hAnsi="Helvetica Neue" w:cs="Times New Roman"/>
          <w:color w:val="000000" w:themeColor="text1"/>
        </w:rPr>
        <w:t xml:space="preserve">Wenn es um den richtigen Fußaufsatz geht, </w:t>
      </w:r>
      <w:r w:rsidR="00365CBB" w:rsidRPr="00DD4907">
        <w:rPr>
          <w:rFonts w:ascii="Helvetica Neue" w:eastAsia="Times New Roman" w:hAnsi="Helvetica Neue" w:cs="Times New Roman"/>
          <w:color w:val="000000" w:themeColor="text1"/>
        </w:rPr>
        <w:t>scheiden</w:t>
      </w:r>
      <w:r w:rsidRPr="00DD4907">
        <w:rPr>
          <w:rFonts w:ascii="Helvetica Neue" w:eastAsia="Times New Roman" w:hAnsi="Helvetica Neue" w:cs="Times New Roman"/>
          <w:color w:val="000000" w:themeColor="text1"/>
        </w:rPr>
        <w:t xml:space="preserve"> sich die Geister. Hier gilt aber wieder: Jeder Mensch läuft anders und den </w:t>
      </w:r>
      <w:r w:rsidR="0043386E" w:rsidRPr="00DD4907">
        <w:rPr>
          <w:rFonts w:ascii="Helvetica Neue" w:eastAsia="Times New Roman" w:hAnsi="Helvetica Neue" w:cs="Times New Roman"/>
          <w:color w:val="000000" w:themeColor="text1"/>
        </w:rPr>
        <w:t>„</w:t>
      </w:r>
      <w:r w:rsidRPr="00DD4907">
        <w:rPr>
          <w:rFonts w:ascii="Helvetica Neue" w:eastAsia="Times New Roman" w:hAnsi="Helvetica Neue" w:cs="Times New Roman"/>
          <w:color w:val="000000" w:themeColor="text1"/>
        </w:rPr>
        <w:t>richtigen</w:t>
      </w:r>
      <w:r w:rsidR="0043386E" w:rsidRPr="00DD4907">
        <w:rPr>
          <w:rFonts w:ascii="Helvetica Neue" w:eastAsia="Times New Roman" w:hAnsi="Helvetica Neue" w:cs="Times New Roman"/>
          <w:color w:val="000000" w:themeColor="text1"/>
        </w:rPr>
        <w:t>“</w:t>
      </w:r>
      <w:r w:rsidRPr="00DD4907">
        <w:rPr>
          <w:rFonts w:ascii="Helvetica Neue" w:eastAsia="Times New Roman" w:hAnsi="Helvetica Neue" w:cs="Times New Roman"/>
          <w:color w:val="000000" w:themeColor="text1"/>
        </w:rPr>
        <w:t xml:space="preserve"> Laufstil gibt es nicht. </w:t>
      </w:r>
      <w:r w:rsidR="00C16116" w:rsidRPr="00DD4907">
        <w:rPr>
          <w:rFonts w:ascii="Helvetica Neue" w:eastAsia="Times New Roman" w:hAnsi="Helvetica Neue" w:cs="Times New Roman"/>
          <w:color w:val="000000" w:themeColor="text1"/>
        </w:rPr>
        <w:t xml:space="preserve">Wichtig ist nur, dass die </w:t>
      </w:r>
      <w:r w:rsidR="00C65353" w:rsidRPr="00DD4907">
        <w:rPr>
          <w:rFonts w:ascii="Helvetica Neue" w:eastAsia="Times New Roman" w:hAnsi="Helvetica Neue" w:cs="Times New Roman"/>
          <w:color w:val="000000" w:themeColor="text1"/>
        </w:rPr>
        <w:t xml:space="preserve">Ausführung </w:t>
      </w:r>
      <w:r w:rsidR="00C16116" w:rsidRPr="00DD4907">
        <w:rPr>
          <w:rFonts w:ascii="Helvetica Neue" w:eastAsia="Times New Roman" w:hAnsi="Helvetica Neue" w:cs="Times New Roman"/>
          <w:color w:val="000000" w:themeColor="text1"/>
        </w:rPr>
        <w:t xml:space="preserve">sauber ist und orthopädische Probleme ausgeschlossen werden. </w:t>
      </w:r>
      <w:r w:rsidR="00353A0B" w:rsidRPr="00DD4907">
        <w:rPr>
          <w:rFonts w:ascii="Helvetica Neue" w:eastAsia="Times New Roman" w:hAnsi="Helvetica Neue" w:cs="Times New Roman"/>
          <w:color w:val="000000" w:themeColor="text1"/>
        </w:rPr>
        <w:t xml:space="preserve">Die Schlagworte Dämpfung, Fersenaufsatz und Abrollverhalten sind hier entscheidend und das A und O des Laufens. </w:t>
      </w:r>
    </w:p>
    <w:p w14:paraId="328925CE" w14:textId="7D045E85" w:rsidR="009F7564" w:rsidRPr="00DD4907" w:rsidRDefault="00940269" w:rsidP="00DD4907">
      <w:pPr>
        <w:rPr>
          <w:rFonts w:ascii="Helvetica Neue" w:eastAsia="Times New Roman" w:hAnsi="Helvetica Neue" w:cs="Times New Roman"/>
          <w:color w:val="000000" w:themeColor="text1"/>
        </w:rPr>
      </w:pPr>
      <w:r w:rsidRPr="00DD4907">
        <w:rPr>
          <w:rFonts w:ascii="Helvetica Neue" w:eastAsia="Times New Roman" w:hAnsi="Helvetica Neue" w:cs="Times New Roman"/>
          <w:color w:val="000000" w:themeColor="text1"/>
        </w:rPr>
        <w:t xml:space="preserve">Um hier Gewissheit zu bekommen, kann eine Laufanalyse im Sportfachhandel oder beim Orthopäden helfen. Hier </w:t>
      </w:r>
      <w:r w:rsidR="007A57C6" w:rsidRPr="00DD4907">
        <w:rPr>
          <w:rFonts w:ascii="Helvetica Neue" w:eastAsia="Times New Roman" w:hAnsi="Helvetica Neue" w:cs="Times New Roman"/>
          <w:color w:val="000000" w:themeColor="text1"/>
        </w:rPr>
        <w:t>erhalten Sie</w:t>
      </w:r>
      <w:r w:rsidRPr="00DD4907">
        <w:rPr>
          <w:rFonts w:ascii="Helvetica Neue" w:eastAsia="Times New Roman" w:hAnsi="Helvetica Neue" w:cs="Times New Roman"/>
          <w:color w:val="000000" w:themeColor="text1"/>
        </w:rPr>
        <w:t xml:space="preserve"> dann zusätzlich Informationen zum richtigen Schuhwerk, dass keinesfalls zu eng sein sollte, um dem Fuß so Raum zum Arbeiten zu geben. </w:t>
      </w:r>
      <w:r w:rsidR="007A57C6" w:rsidRPr="00DD4907">
        <w:rPr>
          <w:rFonts w:ascii="Helvetica Neue" w:eastAsia="Times New Roman" w:hAnsi="Helvetica Neue" w:cs="Times New Roman"/>
          <w:color w:val="000000" w:themeColor="text1"/>
        </w:rPr>
        <w:t>Laufe</w:t>
      </w:r>
      <w:r w:rsidRPr="00DD4907">
        <w:rPr>
          <w:rFonts w:ascii="Helvetica Neue" w:eastAsia="Times New Roman" w:hAnsi="Helvetica Neue" w:cs="Times New Roman"/>
          <w:color w:val="000000" w:themeColor="text1"/>
        </w:rPr>
        <w:t>inl</w:t>
      </w:r>
      <w:r w:rsidR="0043386E" w:rsidRPr="00DD4907">
        <w:rPr>
          <w:rFonts w:ascii="Helvetica Neue" w:eastAsia="Times New Roman" w:hAnsi="Helvetica Neue" w:cs="Times New Roman"/>
          <w:color w:val="000000" w:themeColor="text1"/>
        </w:rPr>
        <w:t>agen, die den Druck gleichmäßig</w:t>
      </w:r>
      <w:r w:rsidRPr="00DD4907">
        <w:rPr>
          <w:rFonts w:ascii="Helvetica Neue" w:eastAsia="Times New Roman" w:hAnsi="Helvetica Neue" w:cs="Times New Roman"/>
          <w:color w:val="000000" w:themeColor="text1"/>
        </w:rPr>
        <w:t xml:space="preserve"> Verteilen und Stöße abfedern</w:t>
      </w:r>
      <w:r w:rsidR="007A57C6" w:rsidRPr="00DD4907">
        <w:rPr>
          <w:rFonts w:ascii="Helvetica Neue" w:eastAsia="Times New Roman" w:hAnsi="Helvetica Neue" w:cs="Times New Roman"/>
          <w:color w:val="000000" w:themeColor="text1"/>
        </w:rPr>
        <w:t>,</w:t>
      </w:r>
      <w:r w:rsidRPr="00DD4907">
        <w:rPr>
          <w:rFonts w:ascii="Helvetica Neue" w:eastAsia="Times New Roman" w:hAnsi="Helvetica Neue" w:cs="Times New Roman"/>
          <w:color w:val="000000" w:themeColor="text1"/>
        </w:rPr>
        <w:t xml:space="preserve"> können eine sinnvolle Ergänzung der Ausstattung sein. </w:t>
      </w:r>
      <w:r w:rsidR="007A57C6" w:rsidRPr="00DD4907">
        <w:rPr>
          <w:rFonts w:ascii="Helvetica Neue" w:eastAsia="Times New Roman" w:hAnsi="Helvetica Neue" w:cs="Times New Roman"/>
          <w:color w:val="000000" w:themeColor="text1"/>
        </w:rPr>
        <w:t>Haben Sie Ihren</w:t>
      </w:r>
      <w:r w:rsidRPr="00DD4907">
        <w:rPr>
          <w:rFonts w:ascii="Helvetica Neue" w:eastAsia="Times New Roman" w:hAnsi="Helvetica Neue" w:cs="Times New Roman"/>
          <w:color w:val="000000" w:themeColor="text1"/>
        </w:rPr>
        <w:t xml:space="preserve"> Laufstil gefunden</w:t>
      </w:r>
      <w:r w:rsidR="00357FD6" w:rsidRPr="00DD4907">
        <w:rPr>
          <w:rFonts w:ascii="Helvetica Neue" w:eastAsia="Times New Roman" w:hAnsi="Helvetica Neue" w:cs="Times New Roman"/>
          <w:color w:val="000000" w:themeColor="text1"/>
        </w:rPr>
        <w:t>, sollte</w:t>
      </w:r>
      <w:r w:rsidR="007A57C6" w:rsidRPr="00DD4907">
        <w:rPr>
          <w:rFonts w:ascii="Helvetica Neue" w:eastAsia="Times New Roman" w:hAnsi="Helvetica Neue" w:cs="Times New Roman"/>
          <w:color w:val="000000" w:themeColor="text1"/>
        </w:rPr>
        <w:t>n</w:t>
      </w:r>
      <w:r w:rsidR="00357FD6" w:rsidRPr="00DD4907">
        <w:rPr>
          <w:rFonts w:ascii="Helvetica Neue" w:eastAsia="Times New Roman" w:hAnsi="Helvetica Neue" w:cs="Times New Roman"/>
          <w:color w:val="000000" w:themeColor="text1"/>
        </w:rPr>
        <w:t xml:space="preserve"> </w:t>
      </w:r>
      <w:r w:rsidR="007A57C6" w:rsidRPr="00DD4907">
        <w:rPr>
          <w:rFonts w:ascii="Helvetica Neue" w:eastAsia="Times New Roman" w:hAnsi="Helvetica Neue" w:cs="Times New Roman"/>
          <w:color w:val="000000" w:themeColor="text1"/>
        </w:rPr>
        <w:t xml:space="preserve">Sie </w:t>
      </w:r>
      <w:r w:rsidR="00357FD6" w:rsidRPr="00DD4907">
        <w:rPr>
          <w:rFonts w:ascii="Helvetica Neue" w:eastAsia="Times New Roman" w:hAnsi="Helvetica Neue" w:cs="Times New Roman"/>
          <w:color w:val="000000" w:themeColor="text1"/>
        </w:rPr>
        <w:t xml:space="preserve">in der Regel auch dabei bleiben und auf ein variables Training achten. Dazu zählen beispielsweise besondere Lauf-ABC-Übungen, wie </w:t>
      </w:r>
      <w:proofErr w:type="spellStart"/>
      <w:r w:rsidR="00357FD6" w:rsidRPr="00DD4907">
        <w:rPr>
          <w:rFonts w:ascii="Helvetica Neue" w:eastAsia="Times New Roman" w:hAnsi="Helvetica Neue" w:cs="Times New Roman"/>
          <w:color w:val="000000" w:themeColor="text1"/>
        </w:rPr>
        <w:t>Skippings</w:t>
      </w:r>
      <w:proofErr w:type="spellEnd"/>
      <w:r w:rsidR="00357FD6" w:rsidRPr="00DD4907">
        <w:rPr>
          <w:rFonts w:ascii="Helvetica Neue" w:eastAsia="Times New Roman" w:hAnsi="Helvetica Neue" w:cs="Times New Roman"/>
          <w:color w:val="000000" w:themeColor="text1"/>
        </w:rPr>
        <w:t xml:space="preserve">, High </w:t>
      </w:r>
      <w:proofErr w:type="spellStart"/>
      <w:r w:rsidR="00357FD6" w:rsidRPr="00DD4907">
        <w:rPr>
          <w:rFonts w:ascii="Helvetica Neue" w:eastAsia="Times New Roman" w:hAnsi="Helvetica Neue" w:cs="Times New Roman"/>
          <w:color w:val="000000" w:themeColor="text1"/>
        </w:rPr>
        <w:t>Knees</w:t>
      </w:r>
      <w:proofErr w:type="spellEnd"/>
      <w:r w:rsidR="00357FD6" w:rsidRPr="00DD4907">
        <w:rPr>
          <w:rFonts w:ascii="Helvetica Neue" w:eastAsia="Times New Roman" w:hAnsi="Helvetica Neue" w:cs="Times New Roman"/>
          <w:color w:val="000000" w:themeColor="text1"/>
        </w:rPr>
        <w:t xml:space="preserve"> oder </w:t>
      </w:r>
      <w:r w:rsidR="00CC1E0E" w:rsidRPr="00DD4907">
        <w:rPr>
          <w:rFonts w:ascii="Helvetica Neue" w:eastAsia="Times New Roman" w:hAnsi="Helvetica Neue" w:cs="Times New Roman"/>
          <w:color w:val="000000" w:themeColor="text1"/>
        </w:rPr>
        <w:t>Side Jumps</w:t>
      </w:r>
      <w:r w:rsidRPr="00DD4907">
        <w:rPr>
          <w:rFonts w:ascii="Helvetica Neue" w:eastAsia="Times New Roman" w:hAnsi="Helvetica Neue" w:cs="Times New Roman"/>
          <w:color w:val="000000" w:themeColor="text1"/>
        </w:rPr>
        <w:t xml:space="preserve"> oder auch </w:t>
      </w:r>
      <w:r w:rsidR="00EC48C8" w:rsidRPr="00DD4907">
        <w:rPr>
          <w:rFonts w:ascii="Helvetica Neue" w:eastAsia="Times New Roman" w:hAnsi="Helvetica Neue" w:cs="Times New Roman"/>
          <w:color w:val="000000" w:themeColor="text1"/>
        </w:rPr>
        <w:t xml:space="preserve">das </w:t>
      </w:r>
      <w:r w:rsidR="000211F2" w:rsidRPr="00DD4907">
        <w:rPr>
          <w:rFonts w:ascii="Helvetica Neue" w:eastAsia="Times New Roman" w:hAnsi="Helvetica Neue" w:cs="Times New Roman"/>
          <w:color w:val="000000" w:themeColor="text1"/>
        </w:rPr>
        <w:t>L</w:t>
      </w:r>
      <w:r w:rsidR="00EC48C8" w:rsidRPr="00DD4907">
        <w:rPr>
          <w:rFonts w:ascii="Helvetica Neue" w:eastAsia="Times New Roman" w:hAnsi="Helvetica Neue" w:cs="Times New Roman"/>
          <w:color w:val="000000" w:themeColor="text1"/>
        </w:rPr>
        <w:t xml:space="preserve">aufen auf </w:t>
      </w:r>
      <w:r w:rsidRPr="00DD4907">
        <w:rPr>
          <w:rFonts w:ascii="Helvetica Neue" w:eastAsia="Times New Roman" w:hAnsi="Helvetica Neue" w:cs="Times New Roman"/>
          <w:color w:val="000000" w:themeColor="text1"/>
        </w:rPr>
        <w:t>abwechslungsreiche</w:t>
      </w:r>
      <w:r w:rsidR="00EC48C8" w:rsidRPr="00DD4907">
        <w:rPr>
          <w:rFonts w:ascii="Helvetica Neue" w:eastAsia="Times New Roman" w:hAnsi="Helvetica Neue" w:cs="Times New Roman"/>
          <w:color w:val="000000" w:themeColor="text1"/>
        </w:rPr>
        <w:t>n</w:t>
      </w:r>
      <w:r w:rsidRPr="00DD4907">
        <w:rPr>
          <w:rFonts w:ascii="Helvetica Neue" w:eastAsia="Times New Roman" w:hAnsi="Helvetica Neue" w:cs="Times New Roman"/>
          <w:color w:val="000000" w:themeColor="text1"/>
        </w:rPr>
        <w:t xml:space="preserve"> Untergründe</w:t>
      </w:r>
      <w:r w:rsidR="00EC48C8" w:rsidRPr="00DD4907">
        <w:rPr>
          <w:rFonts w:ascii="Helvetica Neue" w:eastAsia="Times New Roman" w:hAnsi="Helvetica Neue" w:cs="Times New Roman"/>
          <w:color w:val="000000" w:themeColor="text1"/>
        </w:rPr>
        <w:t>n</w:t>
      </w:r>
      <w:r w:rsidRPr="00DD4907">
        <w:rPr>
          <w:rFonts w:ascii="Helvetica Neue" w:eastAsia="Times New Roman" w:hAnsi="Helvetica Neue" w:cs="Times New Roman"/>
          <w:color w:val="000000" w:themeColor="text1"/>
        </w:rPr>
        <w:t>. Wer die Möglichkeit hat auf Waldwegen durch die Natur zu laufen</w:t>
      </w:r>
      <w:r w:rsidR="00870A58" w:rsidRPr="00DD4907">
        <w:rPr>
          <w:rFonts w:ascii="Helvetica Neue" w:eastAsia="Times New Roman" w:hAnsi="Helvetica Neue" w:cs="Times New Roman"/>
          <w:color w:val="000000" w:themeColor="text1"/>
        </w:rPr>
        <w:t>,</w:t>
      </w:r>
      <w:r w:rsidRPr="00DD4907">
        <w:rPr>
          <w:rFonts w:ascii="Helvetica Neue" w:eastAsia="Times New Roman" w:hAnsi="Helvetica Neue" w:cs="Times New Roman"/>
          <w:color w:val="000000" w:themeColor="text1"/>
        </w:rPr>
        <w:t xml:space="preserve"> findet nicht nur Entspannung in neuer Umgebung, sondern tut auch der Flexibilität von Sehnen und Gelenken durch wechselnde Untergründe etwas Gutes</w:t>
      </w:r>
      <w:r w:rsidR="009F7564" w:rsidRPr="00DD4907">
        <w:rPr>
          <w:rFonts w:ascii="Helvetica Neue" w:eastAsia="Times New Roman" w:hAnsi="Helvetica Neue" w:cs="Times New Roman"/>
          <w:color w:val="000000" w:themeColor="text1"/>
        </w:rPr>
        <w:t>. Aufgrund der unterschiedlichen Reize, die so auf den Körper wirken, werden die stabilisierenden Muskeln stets mit neuen Impulsen angeregt</w:t>
      </w:r>
      <w:r w:rsidR="00353A0B" w:rsidRPr="00DD4907">
        <w:rPr>
          <w:rFonts w:ascii="Helvetica Neue" w:eastAsia="Times New Roman" w:hAnsi="Helvetica Neue" w:cs="Times New Roman"/>
          <w:color w:val="000000" w:themeColor="text1"/>
        </w:rPr>
        <w:t>. D</w:t>
      </w:r>
      <w:r w:rsidR="009F7564" w:rsidRPr="00DD4907">
        <w:rPr>
          <w:rFonts w:ascii="Helvetica Neue" w:eastAsia="Times New Roman" w:hAnsi="Helvetica Neue" w:cs="Times New Roman"/>
          <w:color w:val="000000" w:themeColor="text1"/>
        </w:rPr>
        <w:t>ie Flexibilität der Sehnen</w:t>
      </w:r>
      <w:r w:rsidR="00353A0B" w:rsidRPr="00DD4907">
        <w:rPr>
          <w:rFonts w:ascii="Helvetica Neue" w:eastAsia="Times New Roman" w:hAnsi="Helvetica Neue" w:cs="Times New Roman"/>
          <w:color w:val="000000" w:themeColor="text1"/>
        </w:rPr>
        <w:t xml:space="preserve">, </w:t>
      </w:r>
      <w:r w:rsidR="009F7564" w:rsidRPr="00DD4907">
        <w:rPr>
          <w:rFonts w:ascii="Helvetica Neue" w:eastAsia="Times New Roman" w:hAnsi="Helvetica Neue" w:cs="Times New Roman"/>
          <w:color w:val="000000" w:themeColor="text1"/>
        </w:rPr>
        <w:t xml:space="preserve">Körpergefühl und Balance </w:t>
      </w:r>
      <w:r w:rsidR="00353A0B" w:rsidRPr="00DD4907">
        <w:rPr>
          <w:rFonts w:ascii="Helvetica Neue" w:eastAsia="Times New Roman" w:hAnsi="Helvetica Neue" w:cs="Times New Roman"/>
          <w:color w:val="000000" w:themeColor="text1"/>
        </w:rPr>
        <w:t>können sich so dauerhaft verbessern.</w:t>
      </w:r>
    </w:p>
    <w:p w14:paraId="6CCFEDD8" w14:textId="61D3574A" w:rsidR="00357FD6" w:rsidRPr="00A34587" w:rsidRDefault="00357FD6" w:rsidP="00DD0006">
      <w:p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</w:p>
    <w:p w14:paraId="5FE3DDB4" w14:textId="43BD1C3B" w:rsidR="00083513" w:rsidRPr="00A34587" w:rsidRDefault="00083513" w:rsidP="00DD0006">
      <w:p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</w:p>
    <w:p w14:paraId="7860F489" w14:textId="3DE42188" w:rsidR="00940269" w:rsidRPr="00A34587" w:rsidRDefault="00940269" w:rsidP="00940269">
      <w:pPr>
        <w:rPr>
          <w:rFonts w:ascii="Helvetica Neue" w:eastAsia="Times New Roman" w:hAnsi="Helvetica Neue" w:cs="Times New Roman"/>
          <w:color w:val="000000" w:themeColor="text1"/>
        </w:rPr>
      </w:pPr>
      <w:r w:rsidRPr="00A34587">
        <w:rPr>
          <w:rFonts w:ascii="Helvetica Neue" w:eastAsia="Times New Roman" w:hAnsi="Helvetica Neue" w:cs="Times New Roman"/>
          <w:color w:val="000000" w:themeColor="text1"/>
        </w:rPr>
        <w:t>Eine weitere tolle Eigenschaft der Laufsportart ist die Tatsache, dass dafür kaum Equipment notwendig ist: Lediglich die Kleidung und gute Laufschuhe müssen vorhanden sein. Und dann kann es auch schon losgehen!</w:t>
      </w:r>
    </w:p>
    <w:p w14:paraId="64B45E00" w14:textId="77777777" w:rsidR="00083513" w:rsidRPr="00A34587" w:rsidRDefault="00083513" w:rsidP="00DD0006">
      <w:p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</w:p>
    <w:p w14:paraId="7383F5AD" w14:textId="73E739BE" w:rsidR="00DD0006" w:rsidRPr="00A34587" w:rsidRDefault="00CC1E0E" w:rsidP="00DD0006">
      <w:pPr>
        <w:rPr>
          <w:rFonts w:ascii="Helvetica Neue" w:eastAsia="Times New Roman" w:hAnsi="Helvetica Neue" w:cs="Times New Roman"/>
          <w:color w:val="000000" w:themeColor="text1"/>
        </w:rPr>
      </w:pPr>
      <w:r w:rsidRPr="00A34587">
        <w:rPr>
          <w:rFonts w:ascii="Helvetica Neue" w:eastAsia="Times New Roman" w:hAnsi="Helvetica Neue" w:cs="Times New Roman"/>
          <w:color w:val="000000" w:themeColor="text1"/>
        </w:rPr>
        <w:t xml:space="preserve">Um besonders </w:t>
      </w:r>
      <w:r w:rsidR="00E0465C">
        <w:rPr>
          <w:rFonts w:ascii="Helvetica Neue" w:eastAsia="Times New Roman" w:hAnsi="Helvetica Neue" w:cs="Times New Roman"/>
          <w:color w:val="000000" w:themeColor="text1"/>
        </w:rPr>
        <w:t>(</w:t>
      </w:r>
      <w:r w:rsidR="00EC48C8">
        <w:rPr>
          <w:rFonts w:ascii="Helvetica Neue" w:eastAsia="Times New Roman" w:hAnsi="Helvetica Neue" w:cs="Times New Roman"/>
          <w:color w:val="000000" w:themeColor="text1"/>
        </w:rPr>
        <w:t>Neu</w:t>
      </w:r>
      <w:r w:rsidR="00E0465C">
        <w:rPr>
          <w:rFonts w:ascii="Helvetica Neue" w:eastAsia="Times New Roman" w:hAnsi="Helvetica Neue" w:cs="Times New Roman"/>
          <w:color w:val="000000" w:themeColor="text1"/>
        </w:rPr>
        <w:t>-)E</w:t>
      </w:r>
      <w:r w:rsidR="00EC48C8">
        <w:rPr>
          <w:rFonts w:ascii="Helvetica Neue" w:eastAsia="Times New Roman" w:hAnsi="Helvetica Neue" w:cs="Times New Roman"/>
          <w:color w:val="000000" w:themeColor="text1"/>
        </w:rPr>
        <w:t>insteigern</w:t>
      </w:r>
      <w:r w:rsidR="00EC48C8" w:rsidRPr="00A34587">
        <w:rPr>
          <w:rFonts w:ascii="Helvetica Neue" w:eastAsia="Times New Roman" w:hAnsi="Helvetica Neue" w:cs="Times New Roman"/>
          <w:color w:val="000000" w:themeColor="text1"/>
        </w:rPr>
        <w:t xml:space="preserve"> </w:t>
      </w:r>
      <w:r w:rsidRPr="00A34587">
        <w:rPr>
          <w:rFonts w:ascii="Helvetica Neue" w:eastAsia="Times New Roman" w:hAnsi="Helvetica Neue" w:cs="Times New Roman"/>
          <w:color w:val="000000" w:themeColor="text1"/>
        </w:rPr>
        <w:t>einen kleinen Überblick zum Thema Joggen zu bieten, finden Sie hier eine C</w:t>
      </w:r>
      <w:r w:rsidR="00083513" w:rsidRPr="00A34587">
        <w:rPr>
          <w:rFonts w:ascii="Helvetica Neue" w:eastAsia="Times New Roman" w:hAnsi="Helvetica Neue" w:cs="Times New Roman"/>
          <w:color w:val="000000" w:themeColor="text1"/>
        </w:rPr>
        <w:t>h</w:t>
      </w:r>
      <w:r w:rsidRPr="00A34587">
        <w:rPr>
          <w:rFonts w:ascii="Helvetica Neue" w:eastAsia="Times New Roman" w:hAnsi="Helvetica Neue" w:cs="Times New Roman"/>
          <w:color w:val="000000" w:themeColor="text1"/>
        </w:rPr>
        <w:t>eckliste mit Dingen, die Sie vor und während des Joggens beachten sollten:</w:t>
      </w:r>
    </w:p>
    <w:p w14:paraId="1D008EE0" w14:textId="77777777" w:rsidR="00CC1E0E" w:rsidRPr="00A34587" w:rsidRDefault="00CC1E0E" w:rsidP="00DD0006">
      <w:pPr>
        <w:rPr>
          <w:rFonts w:ascii="Helvetica Neue" w:eastAsia="Times New Roman" w:hAnsi="Helvetica Neue" w:cs="Times New Roman"/>
          <w:color w:val="000000" w:themeColor="text1"/>
        </w:rPr>
      </w:pPr>
    </w:p>
    <w:p w14:paraId="576E8746" w14:textId="46487141" w:rsidR="00CC1E0E" w:rsidRPr="00A34587" w:rsidRDefault="00CC1E0E" w:rsidP="00CC1E0E">
      <w:pPr>
        <w:pStyle w:val="Listenabsatz"/>
        <w:numPr>
          <w:ilvl w:val="0"/>
          <w:numId w:val="1"/>
        </w:numPr>
        <w:rPr>
          <w:rFonts w:ascii="Helvetica Neue" w:eastAsia="Times New Roman" w:hAnsi="Helvetica Neue" w:cs="Times New Roman"/>
          <w:color w:val="000000" w:themeColor="text1"/>
        </w:rPr>
      </w:pPr>
      <w:r w:rsidRPr="00A34587">
        <w:rPr>
          <w:rFonts w:ascii="Helvetica Neue" w:eastAsia="Times New Roman" w:hAnsi="Helvetica Neue" w:cs="Times New Roman"/>
          <w:color w:val="000000" w:themeColor="text1"/>
        </w:rPr>
        <w:t>Vorheriger Medizin-Check</w:t>
      </w:r>
    </w:p>
    <w:p w14:paraId="7A2005F1" w14:textId="16788527" w:rsidR="00CC1E0E" w:rsidRPr="00A34587" w:rsidRDefault="00CC1E0E" w:rsidP="00CC1E0E">
      <w:pPr>
        <w:pStyle w:val="Listenabsatz"/>
        <w:numPr>
          <w:ilvl w:val="0"/>
          <w:numId w:val="1"/>
        </w:numPr>
        <w:rPr>
          <w:rFonts w:ascii="Helvetica Neue" w:eastAsia="Times New Roman" w:hAnsi="Helvetica Neue" w:cs="Times New Roman"/>
          <w:color w:val="000000" w:themeColor="text1"/>
        </w:rPr>
      </w:pPr>
      <w:r w:rsidRPr="00A34587">
        <w:rPr>
          <w:rFonts w:ascii="Helvetica Neue" w:eastAsia="Times New Roman" w:hAnsi="Helvetica Neue" w:cs="Times New Roman"/>
          <w:color w:val="000000" w:themeColor="text1"/>
        </w:rPr>
        <w:t>Das richtige Schuhwerk</w:t>
      </w:r>
    </w:p>
    <w:p w14:paraId="697FBF94" w14:textId="77777777" w:rsidR="00870A58" w:rsidRPr="00A34587" w:rsidRDefault="00870A58" w:rsidP="00870A58">
      <w:pPr>
        <w:pStyle w:val="Listenabsatz"/>
        <w:numPr>
          <w:ilvl w:val="0"/>
          <w:numId w:val="1"/>
        </w:num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  <w:r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Aufwärmen</w:t>
      </w:r>
    </w:p>
    <w:p w14:paraId="05B47001" w14:textId="79629EAF" w:rsidR="00CC1E0E" w:rsidRPr="00A34587" w:rsidRDefault="00CC1E0E" w:rsidP="00CC1E0E">
      <w:pPr>
        <w:pStyle w:val="Listenabsatz"/>
        <w:numPr>
          <w:ilvl w:val="0"/>
          <w:numId w:val="1"/>
        </w:num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  <w:r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Das individuelle Tempo finden</w:t>
      </w:r>
    </w:p>
    <w:p w14:paraId="46B4602F" w14:textId="4F100D35" w:rsidR="00CC1E0E" w:rsidRPr="00A34587" w:rsidRDefault="00CC1E0E" w:rsidP="00CC1E0E">
      <w:pPr>
        <w:pStyle w:val="Listenabsatz"/>
        <w:numPr>
          <w:ilvl w:val="0"/>
          <w:numId w:val="1"/>
        </w:num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  <w:r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Zu intensives Training</w:t>
      </w:r>
      <w:r w:rsidR="00940269"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 xml:space="preserve"> vermeiden</w:t>
      </w:r>
    </w:p>
    <w:p w14:paraId="31BE8DD5" w14:textId="420E3141" w:rsidR="00CC1E0E" w:rsidRPr="00A34587" w:rsidRDefault="00CC1E0E" w:rsidP="00CC1E0E">
      <w:pPr>
        <w:pStyle w:val="Listenabsatz"/>
        <w:numPr>
          <w:ilvl w:val="0"/>
          <w:numId w:val="1"/>
        </w:numPr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</w:pPr>
      <w:r w:rsidRPr="00A34587">
        <w:rPr>
          <w:rFonts w:ascii="Helvetica Neue" w:eastAsia="Times New Roman" w:hAnsi="Helvetica Neue" w:cs="Times New Roman"/>
          <w:color w:val="000000" w:themeColor="text1"/>
          <w:shd w:val="clear" w:color="auto" w:fill="FFFFFF"/>
        </w:rPr>
        <w:t>Regelmäßigkeit</w:t>
      </w:r>
    </w:p>
    <w:p w14:paraId="5A2F7823" w14:textId="77777777" w:rsidR="005E14E7" w:rsidRPr="00A34587" w:rsidRDefault="005E14E7" w:rsidP="00F1228D">
      <w:pPr>
        <w:rPr>
          <w:rFonts w:ascii="Helvetica Neue" w:eastAsia="Times New Roman" w:hAnsi="Helvetica Neue" w:cs="Times New Roman"/>
          <w:color w:val="000000" w:themeColor="text1"/>
        </w:rPr>
      </w:pPr>
    </w:p>
    <w:p w14:paraId="4759E4C1" w14:textId="77777777" w:rsidR="00C44B28" w:rsidRPr="00A34587" w:rsidRDefault="00C44B28">
      <w:pPr>
        <w:rPr>
          <w:rFonts w:ascii="Helvetica Neue" w:hAnsi="Helvetica Neue"/>
          <w:color w:val="000000" w:themeColor="text1"/>
        </w:rPr>
      </w:pPr>
    </w:p>
    <w:p w14:paraId="5EA9971A" w14:textId="5C93C7CB" w:rsidR="00773924" w:rsidRPr="00A34587" w:rsidRDefault="00CC1E0E" w:rsidP="00773924">
      <w:pPr>
        <w:rPr>
          <w:rFonts w:ascii="Helvetica Neue" w:eastAsia="Times New Roman" w:hAnsi="Helvetica Neue" w:cs="Times New Roman"/>
          <w:color w:val="000000" w:themeColor="text1"/>
        </w:rPr>
      </w:pPr>
      <w:r w:rsidRPr="00A34587">
        <w:rPr>
          <w:rFonts w:ascii="Helvetica Neue" w:eastAsia="Times New Roman" w:hAnsi="Helvetica Neue" w:cs="Times New Roman"/>
          <w:color w:val="000000" w:themeColor="text1"/>
        </w:rPr>
        <w:t xml:space="preserve">Für mehr Informationen </w:t>
      </w:r>
      <w:r w:rsidR="00FC05FF" w:rsidRPr="00A34587">
        <w:rPr>
          <w:rFonts w:ascii="Helvetica Neue" w:eastAsia="Times New Roman" w:hAnsi="Helvetica Neue" w:cs="Times New Roman"/>
          <w:color w:val="000000" w:themeColor="text1"/>
        </w:rPr>
        <w:t xml:space="preserve">schauen Sie unter </w:t>
      </w:r>
      <w:hyperlink r:id="rId6" w:history="1">
        <w:r w:rsidR="00FC05FF" w:rsidRPr="00A34587">
          <w:rPr>
            <w:rStyle w:val="Hyperlink"/>
            <w:rFonts w:ascii="Helvetica Neue" w:eastAsia="Times New Roman" w:hAnsi="Helvetica Neue" w:cs="Times New Roman"/>
            <w:color w:val="000000" w:themeColor="text1"/>
          </w:rPr>
          <w:t>https://www.agr-ev.de/de/181-blog/rueckentipp/1131-joggen-ohne-risiko-fuer-den-ruecken</w:t>
        </w:r>
      </w:hyperlink>
      <w:r w:rsidR="00FC05FF" w:rsidRPr="00A34587">
        <w:rPr>
          <w:rFonts w:ascii="Helvetica Neue" w:eastAsia="Times New Roman" w:hAnsi="Helvetica Neue" w:cs="Times New Roman"/>
          <w:color w:val="000000" w:themeColor="text1"/>
        </w:rPr>
        <w:t xml:space="preserve">. </w:t>
      </w:r>
    </w:p>
    <w:p w14:paraId="38697FCD" w14:textId="77777777" w:rsidR="00F1228D" w:rsidRPr="00A34587" w:rsidRDefault="00F1228D">
      <w:pPr>
        <w:rPr>
          <w:color w:val="000000" w:themeColor="text1"/>
        </w:rPr>
      </w:pPr>
    </w:p>
    <w:p w14:paraId="42589B16" w14:textId="77777777" w:rsidR="00F1228D" w:rsidRPr="00A34587" w:rsidRDefault="00F1228D">
      <w:pPr>
        <w:rPr>
          <w:color w:val="000000" w:themeColor="text1"/>
        </w:rPr>
      </w:pPr>
    </w:p>
    <w:p w14:paraId="5C427CFF" w14:textId="77777777" w:rsidR="00F1228D" w:rsidRPr="00A34587" w:rsidRDefault="00F1228D" w:rsidP="00F1228D">
      <w:pP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A34587">
        <w:rPr>
          <w:rFonts w:ascii="Helvetica" w:eastAsia="Times New Roman" w:hAnsi="Helvetica" w:cs="Times New Roman"/>
          <w:color w:val="000000" w:themeColor="text1"/>
        </w:rPr>
        <w:t xml:space="preserve">¹  Quelle: </w:t>
      </w:r>
    </w:p>
    <w:p w14:paraId="7DC232F3" w14:textId="77777777" w:rsidR="00F1228D" w:rsidRDefault="00B45F84">
      <w:hyperlink r:id="rId7" w:anchor=":~:text=Grund%20Nummer%2013%2C%20warum%20jeder,niedriger%20ist%20als%20bei%20Nichtsportlern" w:history="1">
        <w:r w:rsidR="00F1228D" w:rsidRPr="00462D3C">
          <w:rPr>
            <w:rStyle w:val="Hyperlink"/>
          </w:rPr>
          <w:t>https://www.runnersworld.de/training-basiswissen/21-gruende-warum-jeder-laufen-sollte/#:~:text=Grund%20Nummer%2013%2C%20warum%20jeder,niedriger%20ist%20als%20bei%20Nichtsportlern</w:t>
        </w:r>
      </w:hyperlink>
      <w:r w:rsidR="00F1228D" w:rsidRPr="00F1228D">
        <w:t>.</w:t>
      </w:r>
      <w:r w:rsidR="00F1228D">
        <w:t xml:space="preserve"> </w:t>
      </w:r>
    </w:p>
    <w:sectPr w:rsidR="00F1228D" w:rsidSect="00DF6D7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980EA2"/>
    <w:multiLevelType w:val="hybridMultilevel"/>
    <w:tmpl w:val="9B2C78AE"/>
    <w:lvl w:ilvl="0" w:tplc="837A6EFE"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24"/>
    <w:rsid w:val="000211F2"/>
    <w:rsid w:val="00025652"/>
    <w:rsid w:val="00053020"/>
    <w:rsid w:val="000669BF"/>
    <w:rsid w:val="00077AA7"/>
    <w:rsid w:val="00083513"/>
    <w:rsid w:val="000A09E4"/>
    <w:rsid w:val="000C6F6B"/>
    <w:rsid w:val="002771FD"/>
    <w:rsid w:val="002A6998"/>
    <w:rsid w:val="002E6141"/>
    <w:rsid w:val="00305BD3"/>
    <w:rsid w:val="00353A0B"/>
    <w:rsid w:val="00356C71"/>
    <w:rsid w:val="00357FD6"/>
    <w:rsid w:val="00365CBB"/>
    <w:rsid w:val="00387C1A"/>
    <w:rsid w:val="003A64ED"/>
    <w:rsid w:val="003E1A43"/>
    <w:rsid w:val="0043386E"/>
    <w:rsid w:val="004A13A4"/>
    <w:rsid w:val="004E436C"/>
    <w:rsid w:val="00543776"/>
    <w:rsid w:val="00546F87"/>
    <w:rsid w:val="005477E1"/>
    <w:rsid w:val="00576A07"/>
    <w:rsid w:val="005D42C2"/>
    <w:rsid w:val="005E14E7"/>
    <w:rsid w:val="005F5DD1"/>
    <w:rsid w:val="0067640F"/>
    <w:rsid w:val="00751A7E"/>
    <w:rsid w:val="00765A91"/>
    <w:rsid w:val="00773924"/>
    <w:rsid w:val="007A57C6"/>
    <w:rsid w:val="007C14EB"/>
    <w:rsid w:val="007E1627"/>
    <w:rsid w:val="007F72CB"/>
    <w:rsid w:val="0083653F"/>
    <w:rsid w:val="00870A58"/>
    <w:rsid w:val="008E4964"/>
    <w:rsid w:val="00930A1F"/>
    <w:rsid w:val="00940269"/>
    <w:rsid w:val="00962AC7"/>
    <w:rsid w:val="0098786F"/>
    <w:rsid w:val="009913A3"/>
    <w:rsid w:val="009B2CA3"/>
    <w:rsid w:val="009C12F4"/>
    <w:rsid w:val="009F7564"/>
    <w:rsid w:val="00A34587"/>
    <w:rsid w:val="00A71A62"/>
    <w:rsid w:val="00A72308"/>
    <w:rsid w:val="00B0715E"/>
    <w:rsid w:val="00B45F84"/>
    <w:rsid w:val="00B71052"/>
    <w:rsid w:val="00BE053E"/>
    <w:rsid w:val="00C16116"/>
    <w:rsid w:val="00C44B28"/>
    <w:rsid w:val="00C545CF"/>
    <w:rsid w:val="00C65353"/>
    <w:rsid w:val="00CC1E0E"/>
    <w:rsid w:val="00DD0006"/>
    <w:rsid w:val="00DD4907"/>
    <w:rsid w:val="00DF6D7A"/>
    <w:rsid w:val="00E0465C"/>
    <w:rsid w:val="00E32361"/>
    <w:rsid w:val="00EC48C8"/>
    <w:rsid w:val="00F1228D"/>
    <w:rsid w:val="00FA3281"/>
    <w:rsid w:val="00FC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CD120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77392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5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773924"/>
  </w:style>
  <w:style w:type="character" w:styleId="Hyperlink">
    <w:name w:val="Hyperlink"/>
    <w:basedOn w:val="Absatz-Standardschriftart"/>
    <w:uiPriority w:val="99"/>
    <w:unhideWhenUsed/>
    <w:rsid w:val="00773924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7392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3924"/>
    <w:rPr>
      <w:rFonts w:ascii="Times New Roman" w:hAnsi="Times New Roman" w:cs="Times New Roman"/>
      <w:b/>
      <w:bCs/>
      <w:sz w:val="27"/>
      <w:szCs w:val="27"/>
    </w:rPr>
  </w:style>
  <w:style w:type="paragraph" w:customStyle="1" w:styleId="more-info">
    <w:name w:val="more-info"/>
    <w:basedOn w:val="Standard"/>
    <w:rsid w:val="0077392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Fett">
    <w:name w:val="Strong"/>
    <w:basedOn w:val="Absatz-Standardschriftart"/>
    <w:uiPriority w:val="22"/>
    <w:qFormat/>
    <w:rsid w:val="004A13A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56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CC1E0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A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A5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78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78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78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78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786F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C48C8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991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77392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256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773924"/>
  </w:style>
  <w:style w:type="character" w:styleId="Hyperlink">
    <w:name w:val="Hyperlink"/>
    <w:basedOn w:val="Absatz-Standardschriftart"/>
    <w:uiPriority w:val="99"/>
    <w:unhideWhenUsed/>
    <w:rsid w:val="00773924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77392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3924"/>
    <w:rPr>
      <w:rFonts w:ascii="Times New Roman" w:hAnsi="Times New Roman" w:cs="Times New Roman"/>
      <w:b/>
      <w:bCs/>
      <w:sz w:val="27"/>
      <w:szCs w:val="27"/>
    </w:rPr>
  </w:style>
  <w:style w:type="paragraph" w:customStyle="1" w:styleId="more-info">
    <w:name w:val="more-info"/>
    <w:basedOn w:val="Standard"/>
    <w:rsid w:val="0077392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Fett">
    <w:name w:val="Strong"/>
    <w:basedOn w:val="Absatz-Standardschriftart"/>
    <w:uiPriority w:val="22"/>
    <w:qFormat/>
    <w:rsid w:val="004A13A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256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nabsatz">
    <w:name w:val="List Paragraph"/>
    <w:basedOn w:val="Standard"/>
    <w:uiPriority w:val="34"/>
    <w:qFormat/>
    <w:rsid w:val="00CC1E0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0A5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0A58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878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878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8786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878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8786F"/>
    <w:rPr>
      <w:b/>
      <w:bCs/>
      <w:sz w:val="20"/>
      <w:szCs w:val="20"/>
    </w:rPr>
  </w:style>
  <w:style w:type="character" w:styleId="BesuchterHyperlink">
    <w:name w:val="FollowedHyperlink"/>
    <w:basedOn w:val="Absatz-Standardschriftart"/>
    <w:uiPriority w:val="99"/>
    <w:semiHidden/>
    <w:unhideWhenUsed/>
    <w:rsid w:val="00EC48C8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99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runnersworld.de/training-basiswissen/21-gruende-warum-jeder-laufen-soll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gr-ev.de/de/181-blog/rueckentipp/1131-joggen-ohne-risiko-fuer-den-ruecke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751</Words>
  <Characters>4735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Stella Hildebrandt</dc:creator>
  <cp:lastModifiedBy>Jagels, Kim</cp:lastModifiedBy>
  <cp:revision>11</cp:revision>
  <dcterms:created xsi:type="dcterms:W3CDTF">2021-05-17T11:13:00Z</dcterms:created>
  <dcterms:modified xsi:type="dcterms:W3CDTF">2021-05-18T12:43:00Z</dcterms:modified>
</cp:coreProperties>
</file>