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8A634" w14:textId="5D5A1006" w:rsidR="00A22B47" w:rsidRPr="00D70205" w:rsidRDefault="00262903" w:rsidP="00262903">
      <w:pPr>
        <w:ind w:left="2832" w:firstLine="708"/>
        <w:rPr>
          <w:rFonts w:asciiTheme="majorHAnsi" w:hAnsiTheme="majorHAnsi" w:cstheme="minorHAnsi"/>
          <w:b/>
          <w:color w:val="000000" w:themeColor="text1"/>
        </w:rPr>
      </w:pPr>
      <w:r>
        <w:rPr>
          <w:rFonts w:asciiTheme="majorHAnsi" w:hAnsiTheme="majorHAnsi" w:cstheme="minorHAnsi"/>
          <w:b/>
          <w:color w:val="000000" w:themeColor="text1"/>
        </w:rPr>
        <w:t>Rü</w:t>
      </w:r>
      <w:r w:rsidR="00A22B47" w:rsidRPr="00D70205">
        <w:rPr>
          <w:rFonts w:asciiTheme="majorHAnsi" w:hAnsiTheme="majorHAnsi" w:cstheme="minorHAnsi"/>
          <w:b/>
          <w:color w:val="000000" w:themeColor="text1"/>
        </w:rPr>
        <w:t>ckentipp Novembe</w:t>
      </w:r>
      <w:r w:rsidR="001F4335" w:rsidRPr="00D70205">
        <w:rPr>
          <w:rFonts w:asciiTheme="majorHAnsi" w:hAnsiTheme="majorHAnsi" w:cstheme="minorHAnsi"/>
          <w:b/>
          <w:color w:val="000000" w:themeColor="text1"/>
        </w:rPr>
        <w:t>r</w:t>
      </w:r>
    </w:p>
    <w:p w14:paraId="0B21EB16" w14:textId="3E7A4E70" w:rsidR="00912810" w:rsidRDefault="006E0AFE" w:rsidP="00262903">
      <w:pPr>
        <w:jc w:val="center"/>
        <w:rPr>
          <w:rFonts w:asciiTheme="majorHAnsi" w:hAnsiTheme="majorHAnsi" w:cstheme="minorHAnsi"/>
          <w:b/>
          <w:color w:val="000000" w:themeColor="text1"/>
        </w:rPr>
      </w:pPr>
      <w:r>
        <w:rPr>
          <w:rFonts w:asciiTheme="majorHAnsi" w:hAnsiTheme="majorHAnsi" w:cstheme="minorHAnsi"/>
          <w:b/>
          <w:color w:val="000000" w:themeColor="text1"/>
        </w:rPr>
        <w:t xml:space="preserve">Neujahrsvorsätze: </w:t>
      </w:r>
      <w:r w:rsidR="00A22B47" w:rsidRPr="00D70205">
        <w:rPr>
          <w:rFonts w:asciiTheme="majorHAnsi" w:hAnsiTheme="majorHAnsi" w:cstheme="minorHAnsi"/>
          <w:b/>
          <w:color w:val="000000" w:themeColor="text1"/>
        </w:rPr>
        <w:t>Das Leben ist zu kurz für „irgendwann“</w:t>
      </w:r>
    </w:p>
    <w:p w14:paraId="62B88D93" w14:textId="77777777" w:rsidR="00262903" w:rsidRPr="00262903" w:rsidRDefault="00262903" w:rsidP="00262903">
      <w:pPr>
        <w:jc w:val="center"/>
        <w:rPr>
          <w:rFonts w:asciiTheme="majorHAnsi" w:hAnsiTheme="majorHAnsi" w:cstheme="minorHAnsi"/>
          <w:b/>
          <w:color w:val="000000" w:themeColor="text1"/>
        </w:rPr>
      </w:pPr>
    </w:p>
    <w:p w14:paraId="67CB2559" w14:textId="7EB7604A" w:rsidR="00F044DC" w:rsidRPr="00D32298" w:rsidRDefault="00EA1DA0" w:rsidP="00D3229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Geplatzte Urlaubsp</w:t>
      </w:r>
      <w:r w:rsidR="001951BA">
        <w:rPr>
          <w:rFonts w:asciiTheme="majorHAnsi" w:hAnsiTheme="majorHAnsi"/>
          <w:b/>
        </w:rPr>
        <w:t xml:space="preserve">läne, </w:t>
      </w:r>
      <w:r w:rsidR="00C13E26">
        <w:rPr>
          <w:rFonts w:asciiTheme="majorHAnsi" w:hAnsiTheme="majorHAnsi"/>
          <w:b/>
        </w:rPr>
        <w:t>Zukunftssorgen</w:t>
      </w:r>
      <w:r w:rsidR="001951BA">
        <w:rPr>
          <w:rFonts w:asciiTheme="majorHAnsi" w:hAnsiTheme="majorHAnsi"/>
          <w:b/>
        </w:rPr>
        <w:t xml:space="preserve"> und eingeschränkter Kontakt zu geliebten Menschen: </w:t>
      </w:r>
      <w:r w:rsidR="00E923A3">
        <w:rPr>
          <w:rFonts w:asciiTheme="majorHAnsi" w:hAnsiTheme="majorHAnsi"/>
          <w:b/>
        </w:rPr>
        <w:t>D</w:t>
      </w:r>
      <w:r w:rsidR="001951BA" w:rsidRPr="003E0661">
        <w:rPr>
          <w:rFonts w:asciiTheme="majorHAnsi" w:hAnsiTheme="majorHAnsi"/>
          <w:b/>
        </w:rPr>
        <w:t xml:space="preserve">as Jahr 2020 </w:t>
      </w:r>
      <w:r w:rsidR="00E923A3">
        <w:rPr>
          <w:rFonts w:asciiTheme="majorHAnsi" w:hAnsiTheme="majorHAnsi"/>
          <w:b/>
        </w:rPr>
        <w:t xml:space="preserve">ist </w:t>
      </w:r>
      <w:r w:rsidR="001951BA" w:rsidRPr="003E0661">
        <w:rPr>
          <w:rFonts w:asciiTheme="majorHAnsi" w:hAnsiTheme="majorHAnsi"/>
          <w:b/>
        </w:rPr>
        <w:t>für die meisten</w:t>
      </w:r>
      <w:r w:rsidR="00C1537B">
        <w:rPr>
          <w:rFonts w:asciiTheme="majorHAnsi" w:hAnsiTheme="majorHAnsi"/>
          <w:b/>
        </w:rPr>
        <w:t xml:space="preserve"> </w:t>
      </w:r>
      <w:r w:rsidR="001951BA" w:rsidRPr="003E0661">
        <w:rPr>
          <w:rFonts w:asciiTheme="majorHAnsi" w:hAnsiTheme="majorHAnsi"/>
          <w:b/>
        </w:rPr>
        <w:t>anders verlaufen als geplant</w:t>
      </w:r>
      <w:r>
        <w:rPr>
          <w:rFonts w:asciiTheme="majorHAnsi" w:hAnsiTheme="majorHAnsi"/>
          <w:b/>
        </w:rPr>
        <w:t xml:space="preserve">. </w:t>
      </w:r>
      <w:r w:rsidR="00493900">
        <w:rPr>
          <w:rFonts w:asciiTheme="majorHAnsi" w:hAnsiTheme="majorHAnsi"/>
          <w:b/>
        </w:rPr>
        <w:t>V</w:t>
      </w:r>
      <w:r>
        <w:rPr>
          <w:rFonts w:asciiTheme="majorHAnsi" w:hAnsiTheme="majorHAnsi"/>
          <w:b/>
        </w:rPr>
        <w:t>iele Vorhaben wurden über Bord geworfen</w:t>
      </w:r>
      <w:r w:rsidR="00493900">
        <w:rPr>
          <w:rFonts w:asciiTheme="majorHAnsi" w:hAnsiTheme="majorHAnsi"/>
          <w:b/>
        </w:rPr>
        <w:t xml:space="preserve"> und </w:t>
      </w:r>
      <w:r>
        <w:rPr>
          <w:rFonts w:asciiTheme="majorHAnsi" w:hAnsiTheme="majorHAnsi"/>
          <w:b/>
        </w:rPr>
        <w:t xml:space="preserve">gute Vorsätze </w:t>
      </w:r>
      <w:r w:rsidR="005337C7">
        <w:rPr>
          <w:rFonts w:asciiTheme="majorHAnsi" w:hAnsiTheme="majorHAnsi"/>
          <w:b/>
        </w:rPr>
        <w:t>sind ganz schnell i</w:t>
      </w:r>
      <w:r w:rsidR="007F0EFE">
        <w:rPr>
          <w:rFonts w:asciiTheme="majorHAnsi" w:hAnsiTheme="majorHAnsi"/>
          <w:b/>
        </w:rPr>
        <w:t>n</w:t>
      </w:r>
      <w:r w:rsidR="005337C7">
        <w:rPr>
          <w:rFonts w:asciiTheme="majorHAnsi" w:hAnsiTheme="majorHAnsi"/>
          <w:b/>
        </w:rPr>
        <w:t xml:space="preserve"> Vergessenheit geraten</w:t>
      </w:r>
      <w:r>
        <w:rPr>
          <w:rFonts w:asciiTheme="majorHAnsi" w:hAnsiTheme="majorHAnsi"/>
          <w:b/>
        </w:rPr>
        <w:t xml:space="preserve">. </w:t>
      </w:r>
      <w:r w:rsidR="007F0EFE">
        <w:rPr>
          <w:rFonts w:asciiTheme="majorHAnsi" w:hAnsiTheme="majorHAnsi"/>
          <w:b/>
        </w:rPr>
        <w:t>Doch t</w:t>
      </w:r>
      <w:r w:rsidR="00C13E26" w:rsidRPr="003E0661">
        <w:rPr>
          <w:rFonts w:asciiTheme="majorHAnsi" w:hAnsiTheme="majorHAnsi"/>
          <w:b/>
        </w:rPr>
        <w:t xml:space="preserve">rotz ungewisser Zukunft lohnt es sich, </w:t>
      </w:r>
      <w:r w:rsidR="00C13E26">
        <w:rPr>
          <w:rFonts w:asciiTheme="majorHAnsi" w:hAnsiTheme="majorHAnsi"/>
          <w:b/>
        </w:rPr>
        <w:t xml:space="preserve">Ziele für das </w:t>
      </w:r>
      <w:r w:rsidR="007F0EFE">
        <w:rPr>
          <w:rFonts w:asciiTheme="majorHAnsi" w:hAnsiTheme="majorHAnsi"/>
          <w:b/>
        </w:rPr>
        <w:t xml:space="preserve">kommende </w:t>
      </w:r>
      <w:r w:rsidR="00C13E26">
        <w:rPr>
          <w:rFonts w:asciiTheme="majorHAnsi" w:hAnsiTheme="majorHAnsi"/>
          <w:b/>
        </w:rPr>
        <w:t>Jahr</w:t>
      </w:r>
      <w:r w:rsidR="00C13E26" w:rsidRPr="003E0661">
        <w:rPr>
          <w:rFonts w:asciiTheme="majorHAnsi" w:hAnsiTheme="majorHAnsi"/>
          <w:b/>
        </w:rPr>
        <w:t xml:space="preserve"> zu setze</w:t>
      </w:r>
      <w:r w:rsidR="00DA7D59">
        <w:rPr>
          <w:rFonts w:asciiTheme="majorHAnsi" w:hAnsiTheme="majorHAnsi"/>
          <w:b/>
        </w:rPr>
        <w:t xml:space="preserve">n und aus den Augen </w:t>
      </w:r>
      <w:r w:rsidR="00646FD1">
        <w:rPr>
          <w:rFonts w:asciiTheme="majorHAnsi" w:hAnsiTheme="majorHAnsi"/>
          <w:b/>
        </w:rPr>
        <w:t>verlorene</w:t>
      </w:r>
      <w:r w:rsidR="00C1537B">
        <w:rPr>
          <w:rFonts w:asciiTheme="majorHAnsi" w:hAnsiTheme="majorHAnsi"/>
          <w:b/>
        </w:rPr>
        <w:t xml:space="preserve"> Vorsätze </w:t>
      </w:r>
      <w:r w:rsidRPr="00D32298">
        <w:rPr>
          <w:rFonts w:asciiTheme="majorHAnsi" w:hAnsiTheme="majorHAnsi"/>
          <w:b/>
        </w:rPr>
        <w:t>anzugehen</w:t>
      </w:r>
      <w:r w:rsidR="00C1537B" w:rsidRPr="00D32298">
        <w:rPr>
          <w:rFonts w:asciiTheme="majorHAnsi" w:hAnsiTheme="majorHAnsi"/>
          <w:b/>
        </w:rPr>
        <w:t>.</w:t>
      </w:r>
      <w:r w:rsidR="00D70205">
        <w:rPr>
          <w:rFonts w:asciiTheme="majorHAnsi" w:hAnsiTheme="majorHAnsi"/>
          <w:b/>
        </w:rPr>
        <w:t xml:space="preserve"> </w:t>
      </w:r>
      <w:r w:rsidR="00F044DC" w:rsidRPr="00D32298">
        <w:rPr>
          <w:rFonts w:asciiTheme="majorHAnsi" w:hAnsiTheme="majorHAnsi"/>
          <w:b/>
        </w:rPr>
        <w:t xml:space="preserve">In den Bereichen </w:t>
      </w:r>
      <w:r w:rsidR="00D70205">
        <w:rPr>
          <w:rFonts w:asciiTheme="majorHAnsi" w:hAnsiTheme="majorHAnsi"/>
          <w:b/>
        </w:rPr>
        <w:t>sportliche Aktivität</w:t>
      </w:r>
      <w:r w:rsidR="00F044DC" w:rsidRPr="00D32298">
        <w:rPr>
          <w:rFonts w:asciiTheme="majorHAnsi" w:hAnsiTheme="majorHAnsi"/>
          <w:b/>
        </w:rPr>
        <w:t xml:space="preserve">, </w:t>
      </w:r>
      <w:r w:rsidR="00D70205">
        <w:rPr>
          <w:rFonts w:asciiTheme="majorHAnsi" w:hAnsiTheme="majorHAnsi"/>
          <w:b/>
        </w:rPr>
        <w:t xml:space="preserve">Gesundheit </w:t>
      </w:r>
      <w:r w:rsidR="00F044DC" w:rsidRPr="00D32298">
        <w:rPr>
          <w:rFonts w:asciiTheme="majorHAnsi" w:hAnsiTheme="majorHAnsi"/>
          <w:b/>
        </w:rPr>
        <w:t xml:space="preserve">und </w:t>
      </w:r>
      <w:r w:rsidR="00D70205">
        <w:rPr>
          <w:rFonts w:asciiTheme="majorHAnsi" w:hAnsiTheme="majorHAnsi"/>
          <w:b/>
        </w:rPr>
        <w:t>schlechte Angewohnheiten</w:t>
      </w:r>
      <w:r w:rsidR="00D70205" w:rsidRPr="00D32298">
        <w:rPr>
          <w:rFonts w:asciiTheme="majorHAnsi" w:hAnsiTheme="majorHAnsi"/>
          <w:b/>
        </w:rPr>
        <w:t xml:space="preserve"> </w:t>
      </w:r>
      <w:r w:rsidR="00F044DC" w:rsidRPr="00D32298">
        <w:rPr>
          <w:rFonts w:asciiTheme="majorHAnsi" w:hAnsiTheme="majorHAnsi"/>
          <w:b/>
        </w:rPr>
        <w:t xml:space="preserve">wünschen sich die Menschen am häufigsten eine Veränderung für das neue Jahr. Die Aktion </w:t>
      </w:r>
      <w:r w:rsidR="00867673" w:rsidRPr="00D32298">
        <w:rPr>
          <w:rFonts w:asciiTheme="majorHAnsi" w:hAnsiTheme="majorHAnsi"/>
          <w:b/>
        </w:rPr>
        <w:t>G</w:t>
      </w:r>
      <w:r w:rsidR="00F044DC" w:rsidRPr="00D32298">
        <w:rPr>
          <w:rFonts w:asciiTheme="majorHAnsi" w:hAnsiTheme="majorHAnsi"/>
          <w:b/>
        </w:rPr>
        <w:t>esunder Rücken (AGR) e. V. hat Ihnen für diese drei Bereiche ein paar Tipps zusammengestellt</w:t>
      </w:r>
      <w:r w:rsidR="00806892" w:rsidRPr="00D32298">
        <w:rPr>
          <w:rFonts w:asciiTheme="majorHAnsi" w:hAnsiTheme="majorHAnsi"/>
          <w:b/>
        </w:rPr>
        <w:t>,</w:t>
      </w:r>
      <w:r w:rsidR="00F044DC" w:rsidRPr="00D32298">
        <w:rPr>
          <w:rFonts w:asciiTheme="majorHAnsi" w:hAnsiTheme="majorHAnsi"/>
          <w:b/>
        </w:rPr>
        <w:t xml:space="preserve"> die helfen sollen</w:t>
      </w:r>
      <w:r w:rsidR="00867673" w:rsidRPr="00D32298">
        <w:rPr>
          <w:rFonts w:asciiTheme="majorHAnsi" w:hAnsiTheme="majorHAnsi"/>
          <w:b/>
        </w:rPr>
        <w:t>,</w:t>
      </w:r>
      <w:r w:rsidR="00F044DC" w:rsidRPr="00D32298">
        <w:rPr>
          <w:rFonts w:asciiTheme="majorHAnsi" w:hAnsiTheme="majorHAnsi"/>
          <w:b/>
        </w:rPr>
        <w:t xml:space="preserve"> die guten Vorsätze umzusetzen und vor allem langfristig einzuhalten.</w:t>
      </w:r>
    </w:p>
    <w:p w14:paraId="6B59BD37" w14:textId="77777777" w:rsidR="00F044DC" w:rsidRPr="00F044DC" w:rsidRDefault="00F044DC" w:rsidP="00DA7D59">
      <w:pPr>
        <w:rPr>
          <w:rFonts w:asciiTheme="majorHAnsi" w:hAnsiTheme="majorHAnsi"/>
          <w:bCs/>
        </w:rPr>
      </w:pPr>
    </w:p>
    <w:p w14:paraId="0F888877" w14:textId="538FBB1A" w:rsidR="0082220C" w:rsidRDefault="005337C7" w:rsidP="00A8774D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>Einfach mal mehr bewegen!</w:t>
      </w:r>
    </w:p>
    <w:p w14:paraId="12D0B406" w14:textId="287D9A01" w:rsidR="00A8774D" w:rsidRPr="00D366E3" w:rsidRDefault="0082220C" w:rsidP="00345C47">
      <w:p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Häufiger Sport treiben steht bei vielen zu Jahresbeginn ganz oben auf der Liste der guten Vorsätze.</w:t>
      </w:r>
      <w:r w:rsidR="00D366E3">
        <w:rPr>
          <w:rFonts w:asciiTheme="majorHAnsi" w:hAnsiTheme="majorHAnsi"/>
          <w:bCs/>
        </w:rPr>
        <w:t xml:space="preserve"> Richtig so! Das kann nicht </w:t>
      </w:r>
      <w:r w:rsidR="00EB6CB9">
        <w:rPr>
          <w:rFonts w:asciiTheme="majorHAnsi" w:hAnsiTheme="majorHAnsi"/>
          <w:bCs/>
        </w:rPr>
        <w:t>nur Verspannungen und Schmerzen vorbeugen, sondern tut auch der Psyche gut</w:t>
      </w:r>
      <w:r w:rsidR="00BB60B1" w:rsidRPr="00E4238D">
        <w:rPr>
          <w:rFonts w:asciiTheme="majorHAnsi" w:hAnsiTheme="majorHAnsi"/>
          <w:bCs/>
        </w:rPr>
        <w:t xml:space="preserve">. </w:t>
      </w:r>
      <w:r w:rsidR="00EB6CB9">
        <w:rPr>
          <w:rFonts w:asciiTheme="majorHAnsi" w:hAnsiTheme="majorHAnsi"/>
          <w:bCs/>
        </w:rPr>
        <w:t>W</w:t>
      </w:r>
      <w:r w:rsidR="00BB60B1" w:rsidRPr="00E4238D">
        <w:rPr>
          <w:rFonts w:asciiTheme="majorHAnsi" w:hAnsiTheme="majorHAnsi"/>
          <w:bCs/>
        </w:rPr>
        <w:t>ährend de</w:t>
      </w:r>
      <w:r w:rsidR="003C0BC5">
        <w:rPr>
          <w:rFonts w:asciiTheme="majorHAnsi" w:hAnsiTheme="majorHAnsi"/>
          <w:bCs/>
        </w:rPr>
        <w:t>s</w:t>
      </w:r>
      <w:r w:rsidR="00BB60B1" w:rsidRPr="00E4238D">
        <w:rPr>
          <w:rFonts w:asciiTheme="majorHAnsi" w:hAnsiTheme="majorHAnsi"/>
          <w:bCs/>
        </w:rPr>
        <w:t xml:space="preserve"> Training</w:t>
      </w:r>
      <w:r w:rsidR="003C0BC5">
        <w:rPr>
          <w:rFonts w:asciiTheme="majorHAnsi" w:hAnsiTheme="majorHAnsi"/>
          <w:bCs/>
        </w:rPr>
        <w:t>s</w:t>
      </w:r>
      <w:r w:rsidR="00EB6CB9">
        <w:rPr>
          <w:rFonts w:asciiTheme="majorHAnsi" w:hAnsiTheme="majorHAnsi"/>
          <w:bCs/>
        </w:rPr>
        <w:t xml:space="preserve"> </w:t>
      </w:r>
      <w:r w:rsidR="00283DB5">
        <w:rPr>
          <w:rFonts w:asciiTheme="majorHAnsi" w:hAnsiTheme="majorHAnsi"/>
          <w:bCs/>
        </w:rPr>
        <w:t xml:space="preserve">wird </w:t>
      </w:r>
      <w:r w:rsidR="00BB60B1" w:rsidRPr="00E4238D">
        <w:rPr>
          <w:rFonts w:asciiTheme="majorHAnsi" w:hAnsiTheme="majorHAnsi"/>
          <w:bCs/>
        </w:rPr>
        <w:t>die Produktion des Glückshormons Serotonin im Körper angekurbelt</w:t>
      </w:r>
      <w:r w:rsidR="00E4238D" w:rsidRPr="00E4238D">
        <w:rPr>
          <w:rFonts w:asciiTheme="majorHAnsi" w:hAnsiTheme="majorHAnsi"/>
          <w:bCs/>
          <w:vertAlign w:val="superscript"/>
        </w:rPr>
        <w:t>1</w:t>
      </w:r>
      <w:r w:rsidR="00BB60B1" w:rsidRPr="00E4238D">
        <w:rPr>
          <w:rFonts w:asciiTheme="majorHAnsi" w:hAnsiTheme="majorHAnsi"/>
          <w:bCs/>
        </w:rPr>
        <w:t xml:space="preserve">. </w:t>
      </w:r>
      <w:r w:rsidR="00345C47">
        <w:rPr>
          <w:rFonts w:asciiTheme="majorHAnsi" w:hAnsiTheme="majorHAnsi"/>
          <w:bCs/>
        </w:rPr>
        <w:t xml:space="preserve">Tipp: </w:t>
      </w:r>
      <w:r w:rsidR="00345C47">
        <w:rPr>
          <w:rFonts w:ascii="Calibri" w:hAnsi="Calibri" w:cs="Calibri"/>
          <w:bCs/>
        </w:rPr>
        <w:t>L</w:t>
      </w:r>
      <w:r w:rsidR="00345C47" w:rsidRPr="00D32298">
        <w:rPr>
          <w:rFonts w:ascii="Calibri" w:hAnsi="Calibri" w:cs="Calibri"/>
          <w:bCs/>
        </w:rPr>
        <w:t>angsam starten und nach und nach mehr Bewegung in den Alltag integrieren</w:t>
      </w:r>
      <w:r w:rsidR="00D32298">
        <w:rPr>
          <w:rFonts w:ascii="Calibri" w:hAnsi="Calibri" w:cs="Calibri"/>
          <w:bCs/>
        </w:rPr>
        <w:t>. Das ist besser,</w:t>
      </w:r>
      <w:r w:rsidR="00D366E3" w:rsidRPr="00D32298">
        <w:rPr>
          <w:rFonts w:ascii="Calibri" w:hAnsi="Calibri" w:cs="Calibri"/>
          <w:bCs/>
        </w:rPr>
        <w:t xml:space="preserve"> als in den ersten Wochen des Jahres Vollgas zu </w:t>
      </w:r>
      <w:r w:rsidR="00D32298">
        <w:rPr>
          <w:rFonts w:ascii="Calibri" w:hAnsi="Calibri" w:cs="Calibri"/>
          <w:bCs/>
        </w:rPr>
        <w:t xml:space="preserve">geben </w:t>
      </w:r>
      <w:r w:rsidR="00D366E3" w:rsidRPr="00D32298">
        <w:rPr>
          <w:rFonts w:ascii="Calibri" w:hAnsi="Calibri" w:cs="Calibri"/>
          <w:bCs/>
        </w:rPr>
        <w:t xml:space="preserve">und dann die Motivation zum Weitermachen zu verlieren. </w:t>
      </w:r>
      <w:r w:rsidR="00E4238D" w:rsidRPr="00D32298">
        <w:rPr>
          <w:rFonts w:ascii="Calibri" w:hAnsi="Calibri" w:cs="Calibri"/>
          <w:bCs/>
        </w:rPr>
        <w:t xml:space="preserve">Ob </w:t>
      </w:r>
      <w:r w:rsidR="00BB60B1" w:rsidRPr="00D32298">
        <w:rPr>
          <w:rFonts w:ascii="Calibri" w:hAnsi="Calibri" w:cs="Calibri"/>
          <w:bCs/>
        </w:rPr>
        <w:t>Spaziergänge</w:t>
      </w:r>
      <w:r w:rsidR="00D57654" w:rsidRPr="00D32298">
        <w:rPr>
          <w:rFonts w:ascii="Calibri" w:hAnsi="Calibri" w:cs="Calibri"/>
          <w:bCs/>
        </w:rPr>
        <w:t xml:space="preserve"> in der Natur</w:t>
      </w:r>
      <w:r w:rsidR="00BB60B1" w:rsidRPr="00D32298">
        <w:rPr>
          <w:rFonts w:ascii="Calibri" w:hAnsi="Calibri" w:cs="Calibri"/>
          <w:bCs/>
        </w:rPr>
        <w:t xml:space="preserve">, </w:t>
      </w:r>
      <w:r w:rsidR="00E4238D" w:rsidRPr="00D32298">
        <w:rPr>
          <w:rFonts w:ascii="Calibri" w:hAnsi="Calibri" w:cs="Calibri"/>
          <w:bCs/>
        </w:rPr>
        <w:t xml:space="preserve">Fahrradtouren ins Grüne oder ein </w:t>
      </w:r>
      <w:proofErr w:type="spellStart"/>
      <w:r w:rsidR="00BB25ED" w:rsidRPr="00D32298">
        <w:rPr>
          <w:rFonts w:ascii="Calibri" w:hAnsi="Calibri" w:cs="Calibri"/>
          <w:bCs/>
        </w:rPr>
        <w:t>Workout</w:t>
      </w:r>
      <w:proofErr w:type="spellEnd"/>
      <w:r w:rsidR="00BB25ED" w:rsidRPr="00D32298">
        <w:rPr>
          <w:rFonts w:ascii="Calibri" w:hAnsi="Calibri" w:cs="Calibri"/>
          <w:bCs/>
        </w:rPr>
        <w:t xml:space="preserve"> </w:t>
      </w:r>
      <w:r w:rsidR="005337C7" w:rsidRPr="00D32298">
        <w:rPr>
          <w:rFonts w:ascii="Calibri" w:hAnsi="Calibri" w:cs="Calibri"/>
          <w:bCs/>
        </w:rPr>
        <w:t>in den eigenen vier Wänden</w:t>
      </w:r>
      <w:r w:rsidR="006C2125" w:rsidRPr="00D32298">
        <w:rPr>
          <w:rFonts w:ascii="Calibri" w:hAnsi="Calibri" w:cs="Calibri"/>
          <w:bCs/>
        </w:rPr>
        <w:t xml:space="preserve"> – </w:t>
      </w:r>
      <w:r w:rsidR="00E4238D" w:rsidRPr="00D32298">
        <w:rPr>
          <w:rFonts w:ascii="Calibri" w:hAnsi="Calibri" w:cs="Calibri"/>
          <w:bCs/>
        </w:rPr>
        <w:t>diese</w:t>
      </w:r>
      <w:r w:rsidR="006C2125" w:rsidRPr="00D32298">
        <w:rPr>
          <w:rFonts w:ascii="Calibri" w:hAnsi="Calibri" w:cs="Calibri"/>
          <w:bCs/>
        </w:rPr>
        <w:t xml:space="preserve"> </w:t>
      </w:r>
      <w:r w:rsidR="00E4238D" w:rsidRPr="00D32298">
        <w:rPr>
          <w:rFonts w:ascii="Calibri" w:hAnsi="Calibri" w:cs="Calibri"/>
          <w:bCs/>
        </w:rPr>
        <w:t xml:space="preserve">Aktivitäten machen Spaß und lassen sich leicht </w:t>
      </w:r>
      <w:r w:rsidR="00F044DC" w:rsidRPr="00D32298">
        <w:rPr>
          <w:rFonts w:ascii="Calibri" w:hAnsi="Calibri" w:cs="Calibri"/>
          <w:bCs/>
        </w:rPr>
        <w:t>ums</w:t>
      </w:r>
      <w:r w:rsidR="00D366E3" w:rsidRPr="00D32298">
        <w:rPr>
          <w:rFonts w:ascii="Calibri" w:hAnsi="Calibri" w:cs="Calibri"/>
          <w:bCs/>
        </w:rPr>
        <w:t>e</w:t>
      </w:r>
      <w:r w:rsidR="00F044DC" w:rsidRPr="00D32298">
        <w:rPr>
          <w:rFonts w:ascii="Calibri" w:hAnsi="Calibri" w:cs="Calibri"/>
          <w:bCs/>
        </w:rPr>
        <w:t>tzen</w:t>
      </w:r>
      <w:r w:rsidR="00E4238D" w:rsidRPr="00A8774D">
        <w:rPr>
          <w:rFonts w:ascii="Calibri" w:hAnsi="Calibri" w:cs="Calibri"/>
          <w:bCs/>
        </w:rPr>
        <w:t xml:space="preserve">. </w:t>
      </w:r>
      <w:r w:rsidR="005D4954">
        <w:rPr>
          <w:rFonts w:ascii="Calibri" w:hAnsi="Calibri" w:cs="Calibri"/>
          <w:bCs/>
        </w:rPr>
        <w:t>Gehen Sie es langsam</w:t>
      </w:r>
      <w:r w:rsidR="00D366E3">
        <w:rPr>
          <w:rFonts w:ascii="Calibri" w:hAnsi="Calibri" w:cs="Calibri"/>
          <w:bCs/>
        </w:rPr>
        <w:t>,</w:t>
      </w:r>
      <w:r w:rsidR="005D4954">
        <w:rPr>
          <w:rFonts w:ascii="Calibri" w:hAnsi="Calibri" w:cs="Calibri"/>
          <w:bCs/>
        </w:rPr>
        <w:t xml:space="preserve"> aber stetig an</w:t>
      </w:r>
      <w:r w:rsidR="00D366E3">
        <w:rPr>
          <w:rFonts w:ascii="Calibri" w:hAnsi="Calibri" w:cs="Calibri"/>
          <w:bCs/>
        </w:rPr>
        <w:t xml:space="preserve"> – </w:t>
      </w:r>
      <w:r w:rsidR="005D4954">
        <w:rPr>
          <w:rFonts w:ascii="Calibri" w:hAnsi="Calibri" w:cs="Calibri"/>
          <w:bCs/>
        </w:rPr>
        <w:t>Ihr</w:t>
      </w:r>
      <w:r w:rsidR="00D366E3">
        <w:rPr>
          <w:rFonts w:ascii="Calibri" w:hAnsi="Calibri" w:cs="Calibri"/>
          <w:bCs/>
        </w:rPr>
        <w:t xml:space="preserve"> </w:t>
      </w:r>
      <w:r w:rsidR="005D4954">
        <w:rPr>
          <w:rFonts w:ascii="Calibri" w:hAnsi="Calibri" w:cs="Calibri"/>
          <w:bCs/>
        </w:rPr>
        <w:t xml:space="preserve">Rücken </w:t>
      </w:r>
      <w:r w:rsidR="00D366E3">
        <w:rPr>
          <w:rFonts w:ascii="Calibri" w:hAnsi="Calibri" w:cs="Calibri"/>
          <w:bCs/>
        </w:rPr>
        <w:t xml:space="preserve">und </w:t>
      </w:r>
      <w:r w:rsidR="005D4954">
        <w:rPr>
          <w:rFonts w:ascii="Calibri" w:hAnsi="Calibri" w:cs="Calibri"/>
          <w:bCs/>
        </w:rPr>
        <w:t xml:space="preserve">der gesamte Körper werden es Ihnen danken. </w:t>
      </w:r>
      <w:r w:rsidR="00E4238D" w:rsidRPr="00A8774D">
        <w:rPr>
          <w:rFonts w:ascii="Calibri" w:hAnsi="Calibri" w:cs="Calibri"/>
          <w:bCs/>
        </w:rPr>
        <w:t>Übungen speziell für einen gesunden Rücken finden Sie hier:</w:t>
      </w:r>
      <w:r w:rsidR="00E4238D" w:rsidRPr="00A8774D">
        <w:rPr>
          <w:rFonts w:ascii="Calibri" w:hAnsi="Calibri" w:cs="Calibri"/>
          <w:bCs/>
          <w:color w:val="FF0000"/>
        </w:rPr>
        <w:t xml:space="preserve"> </w:t>
      </w:r>
      <w:hyperlink r:id="rId7" w:history="1">
        <w:r w:rsidR="001749FE" w:rsidRPr="001749FE">
          <w:rPr>
            <w:rStyle w:val="Link"/>
            <w:rFonts w:ascii="Calibri" w:hAnsi="Calibri" w:cs="Calibri"/>
          </w:rPr>
          <w:t>www.agr-ev.de/</w:t>
        </w:r>
        <w:r w:rsidR="001749FE" w:rsidRPr="00613B65">
          <w:rPr>
            <w:rStyle w:val="Link"/>
            <w:rFonts w:ascii="Calibri" w:hAnsi="Calibri" w:cs="Calibri"/>
          </w:rPr>
          <w:t>uebungen</w:t>
        </w:r>
      </w:hyperlink>
      <w:r w:rsidR="00A8774D" w:rsidRPr="00A8774D">
        <w:rPr>
          <w:rFonts w:ascii="Calibri" w:hAnsi="Calibri" w:cs="Calibri"/>
        </w:rPr>
        <w:t>.</w:t>
      </w:r>
    </w:p>
    <w:p w14:paraId="3A1A6CA6" w14:textId="1F80A6A0" w:rsidR="005210C9" w:rsidRPr="00A8774D" w:rsidRDefault="005210C9" w:rsidP="00EE4FD8">
      <w:pPr>
        <w:jc w:val="both"/>
        <w:rPr>
          <w:rFonts w:asciiTheme="majorHAnsi" w:hAnsiTheme="majorHAnsi"/>
          <w:b/>
        </w:rPr>
      </w:pPr>
    </w:p>
    <w:p w14:paraId="33B23F87" w14:textId="29B0F376" w:rsidR="00F810F0" w:rsidRPr="00952817" w:rsidRDefault="00501BDA" w:rsidP="00EE4FD8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Die Seele baumeln lassen</w:t>
      </w:r>
    </w:p>
    <w:p w14:paraId="0F67ED5D" w14:textId="7809AAAC" w:rsidR="00F810F0" w:rsidRPr="00136BE1" w:rsidRDefault="006175E8" w:rsidP="006175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Experten haben herausgefunden, dass psychische Dauerbelastungen sich auch in</w:t>
      </w:r>
      <w:r w:rsidR="00136BE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körperlichen Symptomen wie Rückenschmerzen äußern können.</w:t>
      </w:r>
      <w:r w:rsidR="00A14E57">
        <w:rPr>
          <w:rFonts w:asciiTheme="majorHAnsi" w:hAnsiTheme="majorHAnsi"/>
          <w:vertAlign w:val="superscript"/>
        </w:rPr>
        <w:t>2</w:t>
      </w:r>
      <w:r w:rsidR="00724F93">
        <w:rPr>
          <w:rFonts w:asciiTheme="majorHAnsi" w:hAnsiTheme="majorHAnsi"/>
          <w:vertAlign w:val="superscript"/>
        </w:rPr>
        <w:t xml:space="preserve"> </w:t>
      </w:r>
      <w:r w:rsidR="00952817">
        <w:rPr>
          <w:rFonts w:asciiTheme="majorHAnsi" w:hAnsiTheme="majorHAnsi"/>
        </w:rPr>
        <w:t>Entspannend</w:t>
      </w:r>
      <w:r w:rsidR="00634999">
        <w:rPr>
          <w:rFonts w:asciiTheme="majorHAnsi" w:hAnsiTheme="majorHAnsi"/>
        </w:rPr>
        <w:t xml:space="preserve"> </w:t>
      </w:r>
      <w:r w:rsidR="00952817">
        <w:rPr>
          <w:rFonts w:asciiTheme="majorHAnsi" w:hAnsiTheme="majorHAnsi"/>
        </w:rPr>
        <w:t>wirken</w:t>
      </w:r>
      <w:r w:rsidR="00685B77">
        <w:rPr>
          <w:rFonts w:asciiTheme="majorHAnsi" w:hAnsiTheme="majorHAnsi"/>
        </w:rPr>
        <w:t xml:space="preserve"> zum</w:t>
      </w:r>
      <w:r w:rsidR="003C0BC5">
        <w:rPr>
          <w:rFonts w:asciiTheme="majorHAnsi" w:hAnsiTheme="majorHAnsi"/>
        </w:rPr>
        <w:t xml:space="preserve"> Beispiel </w:t>
      </w:r>
      <w:r w:rsidR="00BB25ED">
        <w:rPr>
          <w:rFonts w:asciiTheme="majorHAnsi" w:hAnsiTheme="majorHAnsi"/>
        </w:rPr>
        <w:t>Meditationen</w:t>
      </w:r>
      <w:r w:rsidR="00685B77">
        <w:rPr>
          <w:rFonts w:asciiTheme="majorHAnsi" w:hAnsiTheme="majorHAnsi"/>
        </w:rPr>
        <w:t xml:space="preserve"> oder </w:t>
      </w:r>
      <w:r w:rsidR="00BB25ED">
        <w:rPr>
          <w:rFonts w:asciiTheme="majorHAnsi" w:hAnsiTheme="majorHAnsi"/>
        </w:rPr>
        <w:t xml:space="preserve">Yoga-Einheiten. Auch </w:t>
      </w:r>
      <w:r w:rsidR="00952817">
        <w:rPr>
          <w:rFonts w:asciiTheme="majorHAnsi" w:hAnsiTheme="majorHAnsi"/>
        </w:rPr>
        <w:t>abendliches Spazieren</w:t>
      </w:r>
      <w:r w:rsidR="00156542">
        <w:rPr>
          <w:rFonts w:asciiTheme="majorHAnsi" w:hAnsiTheme="majorHAnsi"/>
        </w:rPr>
        <w:t xml:space="preserve"> </w:t>
      </w:r>
      <w:r w:rsidR="00CD60D1">
        <w:rPr>
          <w:rFonts w:asciiTheme="majorHAnsi" w:hAnsiTheme="majorHAnsi"/>
        </w:rPr>
        <w:t>gehen</w:t>
      </w:r>
      <w:r w:rsidR="00097CF7">
        <w:rPr>
          <w:rFonts w:asciiTheme="majorHAnsi" w:hAnsiTheme="majorHAnsi"/>
        </w:rPr>
        <w:t>, ein</w:t>
      </w:r>
      <w:r w:rsidR="00BB25ED">
        <w:rPr>
          <w:rFonts w:asciiTheme="majorHAnsi" w:hAnsiTheme="majorHAnsi"/>
        </w:rPr>
        <w:t xml:space="preserve"> </w:t>
      </w:r>
      <w:r w:rsidR="00097CF7">
        <w:rPr>
          <w:rFonts w:asciiTheme="majorHAnsi" w:hAnsiTheme="majorHAnsi"/>
        </w:rPr>
        <w:t xml:space="preserve">Gespräch mit </w:t>
      </w:r>
      <w:r w:rsidR="003C0BC5">
        <w:rPr>
          <w:rFonts w:asciiTheme="majorHAnsi" w:hAnsiTheme="majorHAnsi"/>
        </w:rPr>
        <w:t>ve</w:t>
      </w:r>
      <w:r w:rsidR="00685B77">
        <w:rPr>
          <w:rFonts w:asciiTheme="majorHAnsi" w:hAnsiTheme="majorHAnsi"/>
        </w:rPr>
        <w:t>r</w:t>
      </w:r>
      <w:r w:rsidR="003C0BC5">
        <w:rPr>
          <w:rFonts w:asciiTheme="majorHAnsi" w:hAnsiTheme="majorHAnsi"/>
        </w:rPr>
        <w:t>trauten Person</w:t>
      </w:r>
      <w:r w:rsidR="005337C7">
        <w:rPr>
          <w:rFonts w:asciiTheme="majorHAnsi" w:hAnsiTheme="majorHAnsi"/>
        </w:rPr>
        <w:t>en</w:t>
      </w:r>
      <w:r w:rsidR="00097CF7">
        <w:rPr>
          <w:rFonts w:asciiTheme="majorHAnsi" w:hAnsiTheme="majorHAnsi"/>
        </w:rPr>
        <w:t xml:space="preserve"> oder ein warmes Schaumbad lassen uns runterkommen.</w:t>
      </w:r>
      <w:r w:rsidR="00236165">
        <w:rPr>
          <w:rFonts w:asciiTheme="majorHAnsi" w:hAnsiTheme="majorHAnsi"/>
        </w:rPr>
        <w:t xml:space="preserve"> </w:t>
      </w:r>
      <w:r w:rsidR="00D4507E">
        <w:rPr>
          <w:rFonts w:asciiTheme="majorHAnsi" w:hAnsiTheme="majorHAnsi"/>
        </w:rPr>
        <w:t xml:space="preserve">Einfacher Tipp: </w:t>
      </w:r>
      <w:r w:rsidR="00952817">
        <w:rPr>
          <w:rFonts w:asciiTheme="majorHAnsi" w:hAnsiTheme="majorHAnsi"/>
        </w:rPr>
        <w:t>Auf di</w:t>
      </w:r>
      <w:r w:rsidR="00685B77">
        <w:rPr>
          <w:rFonts w:asciiTheme="majorHAnsi" w:hAnsiTheme="majorHAnsi"/>
        </w:rPr>
        <w:t>e eigene Atmung und Körperhaltung zu achten</w:t>
      </w:r>
      <w:r w:rsidR="00EA1DA0">
        <w:rPr>
          <w:rFonts w:asciiTheme="majorHAnsi" w:hAnsiTheme="majorHAnsi"/>
        </w:rPr>
        <w:t>,</w:t>
      </w:r>
      <w:r w:rsidR="00685B77">
        <w:rPr>
          <w:rFonts w:asciiTheme="majorHAnsi" w:hAnsiTheme="majorHAnsi"/>
        </w:rPr>
        <w:t xml:space="preserve"> löst zusätzlich gezielt Verkrampfungen und Verspannungen. </w:t>
      </w:r>
      <w:r w:rsidR="005D4954">
        <w:rPr>
          <w:rFonts w:asciiTheme="majorHAnsi" w:hAnsiTheme="majorHAnsi"/>
        </w:rPr>
        <w:t xml:space="preserve">Stress, Grübeleien und Ängste </w:t>
      </w:r>
      <w:r w:rsidR="00D01460">
        <w:rPr>
          <w:rFonts w:asciiTheme="majorHAnsi" w:hAnsiTheme="majorHAnsi"/>
        </w:rPr>
        <w:t>machen unserem ganzen Körper zu schaffen</w:t>
      </w:r>
      <w:r w:rsidR="00D32298">
        <w:rPr>
          <w:rFonts w:asciiTheme="majorHAnsi" w:hAnsiTheme="majorHAnsi"/>
        </w:rPr>
        <w:t xml:space="preserve"> - </w:t>
      </w:r>
      <w:r w:rsidR="00D01460">
        <w:rPr>
          <w:rFonts w:asciiTheme="majorHAnsi" w:hAnsiTheme="majorHAnsi"/>
        </w:rPr>
        <w:t xml:space="preserve">geben Sie diesen Faktoren keine Chance. Nehmen Sie sich </w:t>
      </w:r>
      <w:r w:rsidR="0082220C">
        <w:rPr>
          <w:rFonts w:asciiTheme="majorHAnsi" w:hAnsiTheme="majorHAnsi"/>
        </w:rPr>
        <w:t>Z</w:t>
      </w:r>
      <w:r w:rsidR="00D01460">
        <w:rPr>
          <w:rFonts w:asciiTheme="majorHAnsi" w:hAnsiTheme="majorHAnsi"/>
        </w:rPr>
        <w:t xml:space="preserve">eit für sich </w:t>
      </w:r>
      <w:r w:rsidR="005D4954">
        <w:rPr>
          <w:rFonts w:asciiTheme="majorHAnsi" w:hAnsiTheme="majorHAnsi"/>
        </w:rPr>
        <w:t xml:space="preserve">– </w:t>
      </w:r>
      <w:r w:rsidR="00D01460">
        <w:rPr>
          <w:rFonts w:asciiTheme="majorHAnsi" w:hAnsiTheme="majorHAnsi"/>
        </w:rPr>
        <w:t xml:space="preserve">Ihrer </w:t>
      </w:r>
      <w:r w:rsidR="005D4954">
        <w:rPr>
          <w:rFonts w:asciiTheme="majorHAnsi" w:hAnsiTheme="majorHAnsi"/>
        </w:rPr>
        <w:t>Gesundheit zu</w:t>
      </w:r>
      <w:r w:rsidR="00D01460">
        <w:rPr>
          <w:rFonts w:asciiTheme="majorHAnsi" w:hAnsiTheme="majorHAnsi"/>
        </w:rPr>
        <w:t>liebe</w:t>
      </w:r>
      <w:r w:rsidR="005D4954">
        <w:rPr>
          <w:rFonts w:asciiTheme="majorHAnsi" w:hAnsiTheme="majorHAnsi"/>
        </w:rPr>
        <w:t>!</w:t>
      </w:r>
    </w:p>
    <w:p w14:paraId="32373077" w14:textId="77777777" w:rsidR="00571A88" w:rsidRDefault="00571A88" w:rsidP="00EE4FD8">
      <w:pPr>
        <w:jc w:val="both"/>
        <w:rPr>
          <w:rFonts w:asciiTheme="majorHAnsi" w:hAnsiTheme="majorHAnsi"/>
        </w:rPr>
      </w:pPr>
    </w:p>
    <w:p w14:paraId="6E46F4CC" w14:textId="4786D916" w:rsidR="00724F93" w:rsidRDefault="00724F93" w:rsidP="00964CE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Schlechte Gewohnheiten endlich loswerden</w:t>
      </w:r>
    </w:p>
    <w:p w14:paraId="60D60129" w14:textId="7E55B943" w:rsidR="00724F93" w:rsidRDefault="00724F93" w:rsidP="00964CEE">
      <w:pPr>
        <w:jc w:val="both"/>
        <w:rPr>
          <w:rFonts w:asciiTheme="majorHAnsi" w:hAnsiTheme="majorHAnsi"/>
          <w:b/>
        </w:rPr>
      </w:pPr>
    </w:p>
    <w:p w14:paraId="42C5C2CB" w14:textId="60652E4D" w:rsidR="007373E9" w:rsidRPr="00253655" w:rsidRDefault="00724F93" w:rsidP="00EE4FD8">
      <w:pPr>
        <w:jc w:val="both"/>
        <w:rPr>
          <w:rFonts w:asciiTheme="majorHAnsi" w:hAnsiTheme="majorHAnsi"/>
          <w:bCs/>
        </w:rPr>
      </w:pPr>
      <w:r w:rsidRPr="00B121CF">
        <w:rPr>
          <w:rFonts w:asciiTheme="majorHAnsi" w:hAnsiTheme="majorHAnsi"/>
          <w:bCs/>
        </w:rPr>
        <w:t>Eigentlich wissen wir es besser, aber machen es trotzdem immer wieder</w:t>
      </w:r>
      <w:r w:rsidR="007373E9" w:rsidRPr="00B121CF">
        <w:rPr>
          <w:rFonts w:asciiTheme="majorHAnsi" w:hAnsiTheme="majorHAnsi"/>
          <w:bCs/>
        </w:rPr>
        <w:t>:</w:t>
      </w:r>
      <w:r w:rsidR="003D0C05" w:rsidRPr="00B121CF">
        <w:rPr>
          <w:rFonts w:asciiTheme="majorHAnsi" w:hAnsiTheme="majorHAnsi"/>
          <w:bCs/>
        </w:rPr>
        <w:t xml:space="preserve"> Routinen, die unserer Gesundheit schaden</w:t>
      </w:r>
      <w:r w:rsidR="007373E9" w:rsidRPr="00B121CF">
        <w:rPr>
          <w:rFonts w:asciiTheme="majorHAnsi" w:hAnsiTheme="majorHAnsi"/>
          <w:bCs/>
        </w:rPr>
        <w:t>, sind hartnäckig</w:t>
      </w:r>
      <w:r w:rsidRPr="00B121CF">
        <w:rPr>
          <w:rFonts w:asciiTheme="majorHAnsi" w:hAnsiTheme="majorHAnsi"/>
          <w:bCs/>
        </w:rPr>
        <w:t xml:space="preserve">. </w:t>
      </w:r>
      <w:r w:rsidR="007373E9" w:rsidRPr="00B121CF">
        <w:rPr>
          <w:rFonts w:asciiTheme="majorHAnsi" w:hAnsiTheme="majorHAnsi"/>
          <w:bCs/>
        </w:rPr>
        <w:t xml:space="preserve">Aber: </w:t>
      </w:r>
      <w:r w:rsidR="003D0C05" w:rsidRPr="00B121CF">
        <w:rPr>
          <w:rFonts w:asciiTheme="majorHAnsi" w:hAnsiTheme="majorHAnsi"/>
          <w:bCs/>
        </w:rPr>
        <w:t>Den inneren Schweinhund zu besiegen ist leichter als gedacht.</w:t>
      </w:r>
      <w:r w:rsidR="007373E9" w:rsidRPr="00B121CF">
        <w:rPr>
          <w:rFonts w:asciiTheme="majorHAnsi" w:hAnsiTheme="majorHAnsi"/>
          <w:bCs/>
        </w:rPr>
        <w:t xml:space="preserve"> Wer </w:t>
      </w:r>
      <w:r w:rsidR="00B27401">
        <w:rPr>
          <w:rFonts w:asciiTheme="majorHAnsi" w:hAnsiTheme="majorHAnsi"/>
          <w:bCs/>
        </w:rPr>
        <w:t xml:space="preserve">beispielsweise </w:t>
      </w:r>
      <w:r w:rsidR="007373E9" w:rsidRPr="00B121CF">
        <w:rPr>
          <w:rFonts w:asciiTheme="majorHAnsi" w:hAnsiTheme="majorHAnsi"/>
          <w:bCs/>
        </w:rPr>
        <w:t xml:space="preserve">mit dem Rauchen aufhören möchte, </w:t>
      </w:r>
      <w:r w:rsidR="001430BD" w:rsidRPr="00B121CF">
        <w:rPr>
          <w:rFonts w:asciiTheme="majorHAnsi" w:hAnsiTheme="majorHAnsi"/>
          <w:bCs/>
        </w:rPr>
        <w:t xml:space="preserve">kann sich mit </w:t>
      </w:r>
      <w:r w:rsidR="001430BD">
        <w:rPr>
          <w:rFonts w:asciiTheme="majorHAnsi" w:hAnsiTheme="majorHAnsi"/>
          <w:bCs/>
        </w:rPr>
        <w:t xml:space="preserve">Gleichgesinnten </w:t>
      </w:r>
      <w:r w:rsidR="001430BD" w:rsidRPr="00B121CF">
        <w:rPr>
          <w:rFonts w:asciiTheme="majorHAnsi" w:hAnsiTheme="majorHAnsi"/>
          <w:bCs/>
        </w:rPr>
        <w:t>zusammentun</w:t>
      </w:r>
      <w:r w:rsidR="001430BD">
        <w:rPr>
          <w:rFonts w:asciiTheme="majorHAnsi" w:hAnsiTheme="majorHAnsi"/>
          <w:bCs/>
        </w:rPr>
        <w:t>.</w:t>
      </w:r>
      <w:r w:rsidR="00B27401">
        <w:rPr>
          <w:rFonts w:asciiTheme="majorHAnsi" w:hAnsiTheme="majorHAnsi"/>
          <w:bCs/>
        </w:rPr>
        <w:t xml:space="preserve"> </w:t>
      </w:r>
      <w:r w:rsidR="001430BD">
        <w:rPr>
          <w:rFonts w:asciiTheme="majorHAnsi" w:hAnsiTheme="majorHAnsi"/>
          <w:bCs/>
        </w:rPr>
        <w:t>Gegenseitige Unterstützung m</w:t>
      </w:r>
      <w:r w:rsidR="001430BD" w:rsidRPr="003F225D">
        <w:rPr>
          <w:rFonts w:asciiTheme="majorHAnsi" w:hAnsiTheme="majorHAnsi"/>
          <w:bCs/>
        </w:rPr>
        <w:t>otiviert zum Durchhalten</w:t>
      </w:r>
      <w:r w:rsidR="001430BD">
        <w:rPr>
          <w:rFonts w:asciiTheme="majorHAnsi" w:hAnsiTheme="majorHAnsi"/>
          <w:bCs/>
        </w:rPr>
        <w:t xml:space="preserve"> und erhöht die </w:t>
      </w:r>
      <w:r w:rsidR="001430BD" w:rsidRPr="00B121CF">
        <w:rPr>
          <w:rFonts w:asciiTheme="majorHAnsi" w:hAnsiTheme="majorHAnsi"/>
          <w:bCs/>
        </w:rPr>
        <w:t>Erfolgschance</w:t>
      </w:r>
      <w:r w:rsidR="001430BD">
        <w:rPr>
          <w:rFonts w:asciiTheme="majorHAnsi" w:hAnsiTheme="majorHAnsi"/>
          <w:bCs/>
        </w:rPr>
        <w:t>.</w:t>
      </w:r>
      <w:r w:rsidR="001430BD" w:rsidRPr="00B121CF">
        <w:rPr>
          <w:rFonts w:asciiTheme="majorHAnsi" w:hAnsiTheme="majorHAnsi"/>
          <w:bCs/>
        </w:rPr>
        <w:t xml:space="preserve"> </w:t>
      </w:r>
      <w:r w:rsidR="001430BD" w:rsidRPr="003F225D">
        <w:rPr>
          <w:rFonts w:asciiTheme="majorHAnsi" w:hAnsiTheme="majorHAnsi"/>
          <w:bCs/>
        </w:rPr>
        <w:t xml:space="preserve">Gesundes </w:t>
      </w:r>
      <w:proofErr w:type="spellStart"/>
      <w:r w:rsidR="001430BD" w:rsidRPr="003F225D">
        <w:rPr>
          <w:rFonts w:asciiTheme="majorHAnsi" w:hAnsiTheme="majorHAnsi"/>
          <w:bCs/>
        </w:rPr>
        <w:t>Meal-Prepping</w:t>
      </w:r>
      <w:proofErr w:type="spellEnd"/>
      <w:r w:rsidR="001430BD" w:rsidRPr="003F225D">
        <w:rPr>
          <w:rFonts w:asciiTheme="majorHAnsi" w:hAnsiTheme="majorHAnsi"/>
          <w:bCs/>
        </w:rPr>
        <w:t xml:space="preserve"> – also das Vorkochen von Essen – hilft dabei, sich ausgewogener zu ernähren und schont den Geldbeutel</w:t>
      </w:r>
      <w:r w:rsidR="001430BD">
        <w:rPr>
          <w:rFonts w:asciiTheme="majorHAnsi" w:hAnsiTheme="majorHAnsi"/>
          <w:bCs/>
        </w:rPr>
        <w:t xml:space="preserve">. </w:t>
      </w:r>
      <w:r w:rsidR="00B27401">
        <w:rPr>
          <w:rFonts w:asciiTheme="majorHAnsi" w:hAnsiTheme="majorHAnsi"/>
          <w:bCs/>
        </w:rPr>
        <w:t xml:space="preserve">Auch der häufige Blick </w:t>
      </w:r>
      <w:proofErr w:type="spellStart"/>
      <w:r w:rsidR="00B27401">
        <w:rPr>
          <w:rFonts w:asciiTheme="majorHAnsi" w:hAnsiTheme="majorHAnsi"/>
          <w:bCs/>
        </w:rPr>
        <w:t>auf’s</w:t>
      </w:r>
      <w:proofErr w:type="spellEnd"/>
      <w:r w:rsidR="00B27401">
        <w:rPr>
          <w:rFonts w:asciiTheme="majorHAnsi" w:hAnsiTheme="majorHAnsi"/>
          <w:bCs/>
        </w:rPr>
        <w:t xml:space="preserve"> Handy </w:t>
      </w:r>
      <w:proofErr w:type="gramStart"/>
      <w:r w:rsidR="00B27401">
        <w:rPr>
          <w:rFonts w:asciiTheme="majorHAnsi" w:hAnsiTheme="majorHAnsi"/>
          <w:bCs/>
        </w:rPr>
        <w:t>ist bei vielen Routine.</w:t>
      </w:r>
      <w:proofErr w:type="gramEnd"/>
      <w:r w:rsidR="00B27401">
        <w:rPr>
          <w:rFonts w:asciiTheme="majorHAnsi" w:hAnsiTheme="majorHAnsi"/>
          <w:bCs/>
        </w:rPr>
        <w:t xml:space="preserve"> Das</w:t>
      </w:r>
      <w:r w:rsidR="00B121CF">
        <w:rPr>
          <w:rFonts w:asciiTheme="majorHAnsi" w:hAnsiTheme="majorHAnsi"/>
          <w:bCs/>
        </w:rPr>
        <w:t xml:space="preserve"> </w:t>
      </w:r>
      <w:r w:rsidR="00B27401">
        <w:rPr>
          <w:rFonts w:asciiTheme="majorHAnsi" w:hAnsiTheme="majorHAnsi"/>
          <w:bCs/>
        </w:rPr>
        <w:t xml:space="preserve">belastet den Nacken, führt zu Verspannungen und </w:t>
      </w:r>
      <w:r w:rsidR="00B121CF">
        <w:rPr>
          <w:rFonts w:asciiTheme="majorHAnsi" w:hAnsiTheme="majorHAnsi"/>
          <w:bCs/>
        </w:rPr>
        <w:t xml:space="preserve">kann </w:t>
      </w:r>
      <w:r w:rsidR="00B27401">
        <w:rPr>
          <w:rFonts w:asciiTheme="majorHAnsi" w:hAnsiTheme="majorHAnsi"/>
          <w:bCs/>
        </w:rPr>
        <w:t xml:space="preserve">Einschlafprobleme verursachen. </w:t>
      </w:r>
      <w:r w:rsidR="00B121CF">
        <w:rPr>
          <w:rFonts w:asciiTheme="majorHAnsi" w:hAnsiTheme="majorHAnsi"/>
          <w:bCs/>
        </w:rPr>
        <w:t xml:space="preserve">Stellen Sie sich eine begrenzte Bildschirmzeit für </w:t>
      </w:r>
      <w:r w:rsidR="00B27401">
        <w:rPr>
          <w:rFonts w:asciiTheme="majorHAnsi" w:hAnsiTheme="majorHAnsi"/>
          <w:bCs/>
        </w:rPr>
        <w:t xml:space="preserve">Ihre </w:t>
      </w:r>
      <w:r w:rsidR="00B121CF">
        <w:rPr>
          <w:rFonts w:asciiTheme="majorHAnsi" w:hAnsiTheme="majorHAnsi"/>
          <w:bCs/>
        </w:rPr>
        <w:t>Apps ein</w:t>
      </w:r>
      <w:r w:rsidR="00B27401">
        <w:rPr>
          <w:rFonts w:asciiTheme="majorHAnsi" w:hAnsiTheme="majorHAnsi"/>
          <w:bCs/>
        </w:rPr>
        <w:t>. W</w:t>
      </w:r>
      <w:r w:rsidR="00B121CF">
        <w:rPr>
          <w:rFonts w:asciiTheme="majorHAnsi" w:hAnsiTheme="majorHAnsi"/>
          <w:bCs/>
        </w:rPr>
        <w:t>ird</w:t>
      </w:r>
      <w:r w:rsidR="00B27401">
        <w:rPr>
          <w:rFonts w:asciiTheme="majorHAnsi" w:hAnsiTheme="majorHAnsi"/>
          <w:bCs/>
        </w:rPr>
        <w:t xml:space="preserve"> </w:t>
      </w:r>
      <w:r w:rsidR="00B121CF">
        <w:rPr>
          <w:rFonts w:asciiTheme="majorHAnsi" w:hAnsiTheme="majorHAnsi"/>
          <w:bCs/>
        </w:rPr>
        <w:t>diese überschritten, werden Sie automatisch benachrichtigt</w:t>
      </w:r>
      <w:r w:rsidR="00B27401">
        <w:rPr>
          <w:rFonts w:asciiTheme="majorHAnsi" w:hAnsiTheme="majorHAnsi"/>
          <w:bCs/>
        </w:rPr>
        <w:t xml:space="preserve"> und können sich bewusst für eine Auszeit entscheiden.</w:t>
      </w:r>
      <w:r w:rsidR="00262903">
        <w:rPr>
          <w:rFonts w:asciiTheme="majorHAnsi" w:hAnsiTheme="majorHAnsi"/>
          <w:bCs/>
        </w:rPr>
        <w:t xml:space="preserve"> </w:t>
      </w:r>
    </w:p>
    <w:p w14:paraId="1EC5539D" w14:textId="77777777" w:rsidR="00917027" w:rsidRPr="00917027" w:rsidRDefault="00917027" w:rsidP="00EE4FD8">
      <w:pPr>
        <w:jc w:val="both"/>
        <w:rPr>
          <w:rFonts w:asciiTheme="majorHAnsi" w:hAnsiTheme="majorHAnsi"/>
          <w:b/>
        </w:rPr>
      </w:pPr>
    </w:p>
    <w:p w14:paraId="1C1FB6F3" w14:textId="516022F1" w:rsidR="000514F7" w:rsidRPr="00074285" w:rsidRDefault="00EE4FD8" w:rsidP="000514F7">
      <w:pPr>
        <w:jc w:val="both"/>
        <w:rPr>
          <w:rFonts w:asciiTheme="majorHAnsi" w:hAnsiTheme="majorHAnsi" w:cstheme="minorHAnsi"/>
          <w:b/>
          <w:bCs/>
        </w:rPr>
      </w:pPr>
      <w:r w:rsidRPr="00074285">
        <w:rPr>
          <w:rFonts w:asciiTheme="majorHAnsi" w:hAnsiTheme="majorHAnsi" w:cstheme="minorHAnsi"/>
          <w:b/>
          <w:bCs/>
        </w:rPr>
        <w:lastRenderedPageBreak/>
        <w:t>Weitere Informationen zu Ursachen, Therapie und Prävention von Rückenschmerzen gibt es auf der Webseite der Aktion Gesunder Rücken e. V. unter </w:t>
      </w:r>
      <w:r w:rsidR="00D67D19">
        <w:fldChar w:fldCharType="begin"/>
      </w:r>
      <w:r w:rsidR="00D67D19">
        <w:instrText xml:space="preserve"> HYPERLINK "https://www.lifepr.de/redirect/ext?tu=http%3A%2F%2Fwww.agr-ev.de&amp;rp=n9Ekx6OBPZXSQdx1_XQCKesbDx1Q8fYN2WCL2b-onJM" \t "_blank" </w:instrText>
      </w:r>
      <w:r w:rsidR="00D67D19">
        <w:fldChar w:fldCharType="separate"/>
      </w:r>
      <w:r w:rsidRPr="00074285">
        <w:rPr>
          <w:rFonts w:asciiTheme="majorHAnsi" w:hAnsiTheme="majorHAnsi" w:cstheme="minorHAnsi"/>
          <w:b/>
          <w:bCs/>
        </w:rPr>
        <w:t>www.agr-ev.de</w:t>
      </w:r>
      <w:r w:rsidR="00D67D19">
        <w:rPr>
          <w:rFonts w:asciiTheme="majorHAnsi" w:hAnsiTheme="majorHAnsi" w:cstheme="minorHAnsi"/>
          <w:b/>
          <w:bCs/>
        </w:rPr>
        <w:fldChar w:fldCharType="end"/>
      </w:r>
      <w:r w:rsidRPr="00074285">
        <w:rPr>
          <w:rFonts w:asciiTheme="majorHAnsi" w:hAnsiTheme="majorHAnsi" w:cstheme="minorHAnsi"/>
          <w:b/>
          <w:bCs/>
        </w:rPr>
        <w:t>.</w:t>
      </w:r>
    </w:p>
    <w:p w14:paraId="7029634C" w14:textId="7ED33C16" w:rsidR="00E4238D" w:rsidRDefault="00E4238D" w:rsidP="000514F7">
      <w:pPr>
        <w:jc w:val="both"/>
        <w:rPr>
          <w:rFonts w:asciiTheme="majorHAnsi" w:hAnsiTheme="majorHAnsi" w:cstheme="minorHAnsi"/>
        </w:rPr>
      </w:pPr>
    </w:p>
    <w:p w14:paraId="0D5937F6" w14:textId="78A88376" w:rsidR="00D57654" w:rsidRDefault="00E4238D" w:rsidP="000514F7">
      <w:pPr>
        <w:jc w:val="both"/>
        <w:rPr>
          <w:rFonts w:asciiTheme="majorHAnsi" w:hAnsiTheme="majorHAnsi" w:cstheme="minorHAnsi"/>
        </w:rPr>
      </w:pPr>
      <w:r w:rsidRPr="00E4238D">
        <w:rPr>
          <w:rFonts w:asciiTheme="majorHAnsi" w:hAnsiTheme="majorHAnsi" w:cstheme="minorHAnsi"/>
          <w:vertAlign w:val="superscript"/>
        </w:rPr>
        <w:t>1</w:t>
      </w:r>
      <w:hyperlink r:id="rId8" w:history="1">
        <w:r w:rsidRPr="00070706">
          <w:rPr>
            <w:rStyle w:val="Link"/>
            <w:rFonts w:asciiTheme="majorHAnsi" w:hAnsiTheme="majorHAnsi" w:cstheme="minorHAnsi"/>
          </w:rPr>
          <w:t>https://www.spiegel.de/gesundheit/ernaehrung/endorphine-serotonin-flow-warum-sport-gluecklich-macht-a-959763.html</w:t>
        </w:r>
      </w:hyperlink>
      <w:r>
        <w:rPr>
          <w:rFonts w:asciiTheme="majorHAnsi" w:hAnsiTheme="majorHAnsi" w:cstheme="minorHAnsi"/>
        </w:rPr>
        <w:t xml:space="preserve"> </w:t>
      </w:r>
      <w:r w:rsidR="00D57654">
        <w:rPr>
          <w:rFonts w:asciiTheme="majorHAnsi" w:hAnsiTheme="majorHAnsi" w:cstheme="minorHAnsi"/>
        </w:rPr>
        <w:t xml:space="preserve"> </w:t>
      </w:r>
    </w:p>
    <w:p w14:paraId="7FB07466" w14:textId="3BED0F14" w:rsidR="00195685" w:rsidRPr="00F044DC" w:rsidRDefault="00A14E57" w:rsidP="000514F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 w:cstheme="minorHAnsi"/>
          <w:vertAlign w:val="superscript"/>
        </w:rPr>
        <w:t>2</w:t>
      </w:r>
      <w:r w:rsidRPr="00772EE4">
        <w:rPr>
          <w:rFonts w:asciiTheme="majorHAnsi" w:hAnsiTheme="majorHAnsi" w:cstheme="minorHAnsi"/>
        </w:rPr>
        <w:t>https</w:t>
      </w:r>
      <w:r w:rsidR="00772EE4" w:rsidRPr="00772EE4">
        <w:rPr>
          <w:rFonts w:asciiTheme="majorHAnsi" w:hAnsiTheme="majorHAnsi" w:cstheme="minorHAnsi"/>
        </w:rPr>
        <w:t>://www.neurologen-und-psychiater-im-netz.org/psychiatrie-psychosomatik-psychotherapie/ratgeber-archiv/meldungen/article/angst-und-depressive-symptome-koennen-anhaltende-rueckenschmerzen-verursachen</w:t>
      </w:r>
      <w:r w:rsidR="00B3601E">
        <w:rPr>
          <w:rFonts w:asciiTheme="majorHAnsi" w:hAnsiTheme="majorHAnsi" w:cstheme="minorHAnsi"/>
        </w:rPr>
        <w:t>/</w:t>
      </w:r>
      <w:r w:rsidR="00BD4BFD">
        <w:rPr>
          <w:rFonts w:asciiTheme="majorHAnsi" w:hAnsiTheme="majorHAnsi" w:cstheme="minorHAnsi"/>
        </w:rPr>
        <w:t xml:space="preserve"> </w:t>
      </w:r>
      <w:r w:rsidR="00B3601E">
        <w:rPr>
          <w:rFonts w:asciiTheme="majorHAnsi" w:hAnsiTheme="majorHAnsi" w:cstheme="minorHAnsi"/>
        </w:rPr>
        <w:t xml:space="preserve">   </w:t>
      </w:r>
      <w:r w:rsidR="00BD4BFD">
        <w:rPr>
          <w:rFonts w:asciiTheme="majorHAnsi" w:hAnsiTheme="majorHAnsi" w:cstheme="minorHAnsi"/>
        </w:rPr>
        <w:t xml:space="preserve"> </w:t>
      </w:r>
      <w:bookmarkStart w:id="0" w:name="_GoBack"/>
      <w:bookmarkEnd w:id="0"/>
    </w:p>
    <w:sectPr w:rsidR="00195685" w:rsidRPr="00F044DC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AAD90" w16cex:dateUtc="2020-11-02T15:08:00Z"/>
  <w16cex:commentExtensible w16cex:durableId="234AB6A0" w16cex:dateUtc="2020-11-02T1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FA1FAD" w16cid:durableId="234AAD90"/>
  <w16cid:commentId w16cid:paraId="21A75147" w16cid:durableId="234AB6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B4503"/>
    <w:multiLevelType w:val="hybridMultilevel"/>
    <w:tmpl w:val="A53EE8A0"/>
    <w:lvl w:ilvl="0" w:tplc="03A4E4D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66BBF"/>
    <w:multiLevelType w:val="hybridMultilevel"/>
    <w:tmpl w:val="BB622CDC"/>
    <w:lvl w:ilvl="0" w:tplc="0407000F">
      <w:start w:val="1"/>
      <w:numFmt w:val="decimal"/>
      <w:lvlText w:val="%1."/>
      <w:lvlJc w:val="left"/>
      <w:pPr>
        <w:ind w:left="787" w:hanging="360"/>
      </w:pPr>
    </w:lvl>
    <w:lvl w:ilvl="1" w:tplc="04070019" w:tentative="1">
      <w:start w:val="1"/>
      <w:numFmt w:val="lowerLetter"/>
      <w:lvlText w:val="%2."/>
      <w:lvlJc w:val="left"/>
      <w:pPr>
        <w:ind w:left="1507" w:hanging="360"/>
      </w:pPr>
    </w:lvl>
    <w:lvl w:ilvl="2" w:tplc="0407001B" w:tentative="1">
      <w:start w:val="1"/>
      <w:numFmt w:val="lowerRoman"/>
      <w:lvlText w:val="%3."/>
      <w:lvlJc w:val="right"/>
      <w:pPr>
        <w:ind w:left="2227" w:hanging="180"/>
      </w:pPr>
    </w:lvl>
    <w:lvl w:ilvl="3" w:tplc="0407000F" w:tentative="1">
      <w:start w:val="1"/>
      <w:numFmt w:val="decimal"/>
      <w:lvlText w:val="%4."/>
      <w:lvlJc w:val="left"/>
      <w:pPr>
        <w:ind w:left="2947" w:hanging="360"/>
      </w:pPr>
    </w:lvl>
    <w:lvl w:ilvl="4" w:tplc="04070019" w:tentative="1">
      <w:start w:val="1"/>
      <w:numFmt w:val="lowerLetter"/>
      <w:lvlText w:val="%5."/>
      <w:lvlJc w:val="left"/>
      <w:pPr>
        <w:ind w:left="3667" w:hanging="360"/>
      </w:pPr>
    </w:lvl>
    <w:lvl w:ilvl="5" w:tplc="0407001B" w:tentative="1">
      <w:start w:val="1"/>
      <w:numFmt w:val="lowerRoman"/>
      <w:lvlText w:val="%6."/>
      <w:lvlJc w:val="right"/>
      <w:pPr>
        <w:ind w:left="4387" w:hanging="180"/>
      </w:pPr>
    </w:lvl>
    <w:lvl w:ilvl="6" w:tplc="0407000F" w:tentative="1">
      <w:start w:val="1"/>
      <w:numFmt w:val="decimal"/>
      <w:lvlText w:val="%7."/>
      <w:lvlJc w:val="left"/>
      <w:pPr>
        <w:ind w:left="5107" w:hanging="360"/>
      </w:pPr>
    </w:lvl>
    <w:lvl w:ilvl="7" w:tplc="04070019" w:tentative="1">
      <w:start w:val="1"/>
      <w:numFmt w:val="lowerLetter"/>
      <w:lvlText w:val="%8."/>
      <w:lvlJc w:val="left"/>
      <w:pPr>
        <w:ind w:left="5827" w:hanging="360"/>
      </w:pPr>
    </w:lvl>
    <w:lvl w:ilvl="8" w:tplc="0407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702"/>
    <w:rsid w:val="000514F7"/>
    <w:rsid w:val="00074285"/>
    <w:rsid w:val="00075C1A"/>
    <w:rsid w:val="00097CF7"/>
    <w:rsid w:val="000D40C1"/>
    <w:rsid w:val="000E5096"/>
    <w:rsid w:val="00122D2B"/>
    <w:rsid w:val="00136BE1"/>
    <w:rsid w:val="001430BD"/>
    <w:rsid w:val="00156542"/>
    <w:rsid w:val="001747D6"/>
    <w:rsid w:val="001749FE"/>
    <w:rsid w:val="001951BA"/>
    <w:rsid w:val="00195685"/>
    <w:rsid w:val="001A3CC4"/>
    <w:rsid w:val="001F4335"/>
    <w:rsid w:val="00235A14"/>
    <w:rsid w:val="00236165"/>
    <w:rsid w:val="00242F56"/>
    <w:rsid w:val="00253655"/>
    <w:rsid w:val="00262903"/>
    <w:rsid w:val="00283DB5"/>
    <w:rsid w:val="002A3ED2"/>
    <w:rsid w:val="00306CED"/>
    <w:rsid w:val="00316D8E"/>
    <w:rsid w:val="003254E9"/>
    <w:rsid w:val="00345C47"/>
    <w:rsid w:val="003C0BC5"/>
    <w:rsid w:val="003D0C05"/>
    <w:rsid w:val="003E0661"/>
    <w:rsid w:val="00484B68"/>
    <w:rsid w:val="00493900"/>
    <w:rsid w:val="004C790C"/>
    <w:rsid w:val="00500AB6"/>
    <w:rsid w:val="00501BDA"/>
    <w:rsid w:val="005210C9"/>
    <w:rsid w:val="005337C7"/>
    <w:rsid w:val="00571A88"/>
    <w:rsid w:val="0058752D"/>
    <w:rsid w:val="00591C65"/>
    <w:rsid w:val="005A3E05"/>
    <w:rsid w:val="005D37B7"/>
    <w:rsid w:val="005D4954"/>
    <w:rsid w:val="005D702C"/>
    <w:rsid w:val="005F3883"/>
    <w:rsid w:val="006126EA"/>
    <w:rsid w:val="006175E8"/>
    <w:rsid w:val="0062660E"/>
    <w:rsid w:val="00634999"/>
    <w:rsid w:val="00646FD1"/>
    <w:rsid w:val="00655D8E"/>
    <w:rsid w:val="00685B77"/>
    <w:rsid w:val="006A146A"/>
    <w:rsid w:val="006C2125"/>
    <w:rsid w:val="006E0AFE"/>
    <w:rsid w:val="006F53AC"/>
    <w:rsid w:val="00724F93"/>
    <w:rsid w:val="007373E9"/>
    <w:rsid w:val="007406EA"/>
    <w:rsid w:val="00742B23"/>
    <w:rsid w:val="00750877"/>
    <w:rsid w:val="00756568"/>
    <w:rsid w:val="00772EE4"/>
    <w:rsid w:val="00795647"/>
    <w:rsid w:val="007B5D36"/>
    <w:rsid w:val="007C33C5"/>
    <w:rsid w:val="007E1915"/>
    <w:rsid w:val="007F0EFE"/>
    <w:rsid w:val="00806892"/>
    <w:rsid w:val="0082220C"/>
    <w:rsid w:val="00827CB6"/>
    <w:rsid w:val="00842800"/>
    <w:rsid w:val="00867673"/>
    <w:rsid w:val="008953BD"/>
    <w:rsid w:val="008D46BE"/>
    <w:rsid w:val="00912810"/>
    <w:rsid w:val="00917027"/>
    <w:rsid w:val="00931588"/>
    <w:rsid w:val="0093620F"/>
    <w:rsid w:val="00952817"/>
    <w:rsid w:val="00964CEE"/>
    <w:rsid w:val="0098448B"/>
    <w:rsid w:val="009C1933"/>
    <w:rsid w:val="009D0257"/>
    <w:rsid w:val="009F0E23"/>
    <w:rsid w:val="00A14E57"/>
    <w:rsid w:val="00A22373"/>
    <w:rsid w:val="00A22B47"/>
    <w:rsid w:val="00A8536E"/>
    <w:rsid w:val="00A8774D"/>
    <w:rsid w:val="00AD1931"/>
    <w:rsid w:val="00AD66FF"/>
    <w:rsid w:val="00AE76B0"/>
    <w:rsid w:val="00AF2317"/>
    <w:rsid w:val="00AF7AFE"/>
    <w:rsid w:val="00B121CF"/>
    <w:rsid w:val="00B1224D"/>
    <w:rsid w:val="00B27401"/>
    <w:rsid w:val="00B3601E"/>
    <w:rsid w:val="00B55F2E"/>
    <w:rsid w:val="00B66522"/>
    <w:rsid w:val="00B96201"/>
    <w:rsid w:val="00BB25ED"/>
    <w:rsid w:val="00BB4532"/>
    <w:rsid w:val="00BB60B1"/>
    <w:rsid w:val="00BC3702"/>
    <w:rsid w:val="00BC77CC"/>
    <w:rsid w:val="00BD4BFD"/>
    <w:rsid w:val="00BF1DDC"/>
    <w:rsid w:val="00BF3C5F"/>
    <w:rsid w:val="00BF6F11"/>
    <w:rsid w:val="00C13E26"/>
    <w:rsid w:val="00C1537B"/>
    <w:rsid w:val="00C5513D"/>
    <w:rsid w:val="00C60ED3"/>
    <w:rsid w:val="00C7487A"/>
    <w:rsid w:val="00CB528F"/>
    <w:rsid w:val="00CD60D1"/>
    <w:rsid w:val="00CF1B6F"/>
    <w:rsid w:val="00CF7868"/>
    <w:rsid w:val="00D01460"/>
    <w:rsid w:val="00D261D4"/>
    <w:rsid w:val="00D32298"/>
    <w:rsid w:val="00D366E3"/>
    <w:rsid w:val="00D4507E"/>
    <w:rsid w:val="00D540E9"/>
    <w:rsid w:val="00D57654"/>
    <w:rsid w:val="00D67D19"/>
    <w:rsid w:val="00D70205"/>
    <w:rsid w:val="00D72EB8"/>
    <w:rsid w:val="00D86351"/>
    <w:rsid w:val="00DA7D59"/>
    <w:rsid w:val="00DC0BFF"/>
    <w:rsid w:val="00DC2F3A"/>
    <w:rsid w:val="00DD6D87"/>
    <w:rsid w:val="00E4238D"/>
    <w:rsid w:val="00E43A59"/>
    <w:rsid w:val="00E43B7D"/>
    <w:rsid w:val="00E923A3"/>
    <w:rsid w:val="00EA1DA0"/>
    <w:rsid w:val="00EB6CB9"/>
    <w:rsid w:val="00ED0186"/>
    <w:rsid w:val="00ED4CF6"/>
    <w:rsid w:val="00EE4FD8"/>
    <w:rsid w:val="00F044DC"/>
    <w:rsid w:val="00F810F0"/>
    <w:rsid w:val="00FC4E91"/>
    <w:rsid w:val="00FC79F1"/>
    <w:rsid w:val="00FD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0E0F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E4238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E4238D"/>
    <w:rPr>
      <w:color w:val="605E5C"/>
      <w:shd w:val="clear" w:color="auto" w:fill="E1DFDD"/>
    </w:rPr>
  </w:style>
  <w:style w:type="character" w:styleId="GesichteterLink">
    <w:name w:val="FollowedHyperlink"/>
    <w:basedOn w:val="Absatzstandardschriftart"/>
    <w:uiPriority w:val="99"/>
    <w:semiHidden/>
    <w:unhideWhenUsed/>
    <w:rsid w:val="00E4238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A1DA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A1DA0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8953BD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953BD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953BD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8953BD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8953BD"/>
    <w:rPr>
      <w:b/>
      <w:bCs/>
      <w:sz w:val="20"/>
      <w:szCs w:val="20"/>
    </w:rPr>
  </w:style>
  <w:style w:type="paragraph" w:styleId="Bearbeitung">
    <w:name w:val="Revision"/>
    <w:hidden/>
    <w:uiPriority w:val="99"/>
    <w:semiHidden/>
    <w:rsid w:val="00867673"/>
  </w:style>
  <w:style w:type="paragraph" w:styleId="Listenabsatz">
    <w:name w:val="List Paragraph"/>
    <w:basedOn w:val="Standard"/>
    <w:uiPriority w:val="34"/>
    <w:qFormat/>
    <w:rsid w:val="003D0C05"/>
    <w:pPr>
      <w:ind w:left="720"/>
      <w:contextualSpacing/>
    </w:pPr>
    <w:rPr>
      <w:rFonts w:eastAsiaTheme="minorHAnsi"/>
      <w:lang w:eastAsia="en-US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2629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E4238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E4238D"/>
    <w:rPr>
      <w:color w:val="605E5C"/>
      <w:shd w:val="clear" w:color="auto" w:fill="E1DFDD"/>
    </w:rPr>
  </w:style>
  <w:style w:type="character" w:styleId="GesichteterLink">
    <w:name w:val="FollowedHyperlink"/>
    <w:basedOn w:val="Absatzstandardschriftart"/>
    <w:uiPriority w:val="99"/>
    <w:semiHidden/>
    <w:unhideWhenUsed/>
    <w:rsid w:val="00E4238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A1DA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A1DA0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8953BD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8953BD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8953BD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8953BD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8953BD"/>
    <w:rPr>
      <w:b/>
      <w:bCs/>
      <w:sz w:val="20"/>
      <w:szCs w:val="20"/>
    </w:rPr>
  </w:style>
  <w:style w:type="paragraph" w:styleId="Bearbeitung">
    <w:name w:val="Revision"/>
    <w:hidden/>
    <w:uiPriority w:val="99"/>
    <w:semiHidden/>
    <w:rsid w:val="00867673"/>
  </w:style>
  <w:style w:type="paragraph" w:styleId="Listenabsatz">
    <w:name w:val="List Paragraph"/>
    <w:basedOn w:val="Standard"/>
    <w:uiPriority w:val="34"/>
    <w:qFormat/>
    <w:rsid w:val="003D0C05"/>
    <w:pPr>
      <w:ind w:left="720"/>
      <w:contextualSpacing/>
    </w:pPr>
    <w:rPr>
      <w:rFonts w:eastAsiaTheme="minorHAnsi"/>
      <w:lang w:eastAsia="en-US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26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14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agr-ev.de/uebungen" TargetMode="External"/><Relationship Id="rId8" Type="http://schemas.openxmlformats.org/officeDocument/2006/relationships/hyperlink" Target="https://www.spiegel.de/gesundheit/ernaehrung/endorphine-serotonin-flow-warum-sport-gluecklich-macht-a-959763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DBC1-3C9D-4A48-9B4A-593960A5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3465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Jonas K</cp:lastModifiedBy>
  <cp:revision>3</cp:revision>
  <dcterms:created xsi:type="dcterms:W3CDTF">2020-11-06T08:12:00Z</dcterms:created>
  <dcterms:modified xsi:type="dcterms:W3CDTF">2020-11-06T08:32:00Z</dcterms:modified>
</cp:coreProperties>
</file>