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54" w:rsidRDefault="00AC473C" w:rsidP="00505391">
      <w:pPr>
        <w:rPr>
          <w:b/>
          <w:bCs/>
        </w:rPr>
      </w:pPr>
      <w:r>
        <w:rPr>
          <w:b/>
          <w:bCs/>
        </w:rPr>
        <w:t xml:space="preserve">Auf der </w:t>
      </w:r>
      <w:r w:rsidR="00342C11">
        <w:rPr>
          <w:b/>
          <w:bCs/>
        </w:rPr>
        <w:t>faulen Haut liegen war gestern!</w:t>
      </w:r>
      <w:bookmarkStart w:id="0" w:name="_GoBack"/>
      <w:bookmarkEnd w:id="0"/>
      <w:r>
        <w:rPr>
          <w:b/>
          <w:bCs/>
        </w:rPr>
        <w:t xml:space="preserve"> Diese 5 </w:t>
      </w:r>
      <w:r w:rsidR="0001536E">
        <w:rPr>
          <w:b/>
          <w:bCs/>
        </w:rPr>
        <w:t>Sportgeräte</w:t>
      </w:r>
      <w:r>
        <w:rPr>
          <w:b/>
          <w:bCs/>
        </w:rPr>
        <w:t xml:space="preserve"> stärken deinen Rücken von zuhause aus</w:t>
      </w:r>
      <w:r w:rsidR="0001536E">
        <w:rPr>
          <w:b/>
          <w:bCs/>
        </w:rPr>
        <w:t>!</w:t>
      </w:r>
    </w:p>
    <w:p w:rsidR="00AC473C" w:rsidRDefault="00AC473C" w:rsidP="00505391">
      <w:pPr>
        <w:rPr>
          <w:b/>
          <w:bCs/>
        </w:rPr>
      </w:pPr>
    </w:p>
    <w:p w:rsidR="004C1854" w:rsidRDefault="004C1854" w:rsidP="00505391">
      <w:pPr>
        <w:rPr>
          <w:b/>
          <w:bCs/>
        </w:rPr>
      </w:pPr>
    </w:p>
    <w:p w:rsidR="00412F02" w:rsidRDefault="00412F02" w:rsidP="008D23AA">
      <w:pPr>
        <w:rPr>
          <w:b/>
          <w:bCs/>
        </w:rPr>
      </w:pPr>
    </w:p>
    <w:p w:rsidR="00DC0D13" w:rsidRPr="00DC0D13" w:rsidRDefault="00C52B8C" w:rsidP="000707F7">
      <w:pPr>
        <w:jc w:val="both"/>
        <w:rPr>
          <w:bCs/>
        </w:rPr>
      </w:pPr>
      <w:r>
        <w:rPr>
          <w:bCs/>
        </w:rPr>
        <w:t xml:space="preserve">Radfahren und Joggen gehören zu den </w:t>
      </w:r>
      <w:r w:rsidR="00830DF5">
        <w:rPr>
          <w:bCs/>
        </w:rPr>
        <w:t>beliebtesten Sportarten</w:t>
      </w:r>
      <w:r w:rsidR="000707F7">
        <w:rPr>
          <w:bCs/>
        </w:rPr>
        <w:t xml:space="preserve"> unter Hobbysportlern. Was bei diesen Bewegungsformen </w:t>
      </w:r>
      <w:r w:rsidR="003D2C44">
        <w:rPr>
          <w:bCs/>
        </w:rPr>
        <w:t xml:space="preserve">häufig </w:t>
      </w:r>
      <w:r w:rsidR="00305F52">
        <w:rPr>
          <w:bCs/>
        </w:rPr>
        <w:t>auf der Strecke bleibt</w:t>
      </w:r>
      <w:r w:rsidR="000707F7">
        <w:rPr>
          <w:bCs/>
        </w:rPr>
        <w:t>,</w:t>
      </w:r>
      <w:r w:rsidR="00830DF5">
        <w:rPr>
          <w:bCs/>
        </w:rPr>
        <w:t xml:space="preserve"> </w:t>
      </w:r>
      <w:r w:rsidR="00D744C7">
        <w:rPr>
          <w:bCs/>
        </w:rPr>
        <w:t xml:space="preserve">ist das </w:t>
      </w:r>
      <w:r w:rsidR="000707F7">
        <w:rPr>
          <w:bCs/>
        </w:rPr>
        <w:t xml:space="preserve">Training </w:t>
      </w:r>
      <w:r w:rsidR="00514DAC">
        <w:rPr>
          <w:bCs/>
        </w:rPr>
        <w:t xml:space="preserve">der </w:t>
      </w:r>
      <w:r w:rsidR="00830DF5">
        <w:rPr>
          <w:bCs/>
        </w:rPr>
        <w:t xml:space="preserve">tieferliegenden Muskulatur. </w:t>
      </w:r>
      <w:r w:rsidR="00514DAC">
        <w:rPr>
          <w:bCs/>
        </w:rPr>
        <w:t>Um</w:t>
      </w:r>
      <w:r w:rsidR="00FD78E5">
        <w:rPr>
          <w:bCs/>
        </w:rPr>
        <w:t xml:space="preserve"> </w:t>
      </w:r>
      <w:r w:rsidR="00514DAC">
        <w:rPr>
          <w:bCs/>
        </w:rPr>
        <w:t>Rückenbeschwerden vorzubeugen</w:t>
      </w:r>
      <w:r w:rsidR="00002275">
        <w:rPr>
          <w:bCs/>
        </w:rPr>
        <w:t>,</w:t>
      </w:r>
      <w:r w:rsidR="00514DAC">
        <w:rPr>
          <w:bCs/>
        </w:rPr>
        <w:t xml:space="preserve"> </w:t>
      </w:r>
      <w:r w:rsidR="009F7567">
        <w:rPr>
          <w:bCs/>
        </w:rPr>
        <w:t>sind nämlich</w:t>
      </w:r>
      <w:r w:rsidR="00514DAC">
        <w:rPr>
          <w:bCs/>
        </w:rPr>
        <w:t xml:space="preserve"> </w:t>
      </w:r>
      <w:r>
        <w:rPr>
          <w:bCs/>
        </w:rPr>
        <w:t xml:space="preserve">genau </w:t>
      </w:r>
      <w:r w:rsidR="00514DAC">
        <w:rPr>
          <w:bCs/>
        </w:rPr>
        <w:t xml:space="preserve">diese </w:t>
      </w:r>
      <w:r w:rsidR="00FD78E5">
        <w:rPr>
          <w:bCs/>
        </w:rPr>
        <w:t xml:space="preserve">Muskelschichten </w:t>
      </w:r>
      <w:r w:rsidR="00514DAC">
        <w:rPr>
          <w:bCs/>
        </w:rPr>
        <w:t xml:space="preserve">regelmäßig zu fordern. </w:t>
      </w:r>
      <w:r w:rsidR="00757C42">
        <w:rPr>
          <w:bCs/>
        </w:rPr>
        <w:t xml:space="preserve">Kleine Helfer für das eigene Zuhause </w:t>
      </w:r>
      <w:r w:rsidR="00A30830">
        <w:rPr>
          <w:bCs/>
        </w:rPr>
        <w:t>unterstützen dabei</w:t>
      </w:r>
      <w:r w:rsidR="00C23248">
        <w:rPr>
          <w:bCs/>
        </w:rPr>
        <w:t>,</w:t>
      </w:r>
      <w:r w:rsidR="00757C42">
        <w:rPr>
          <w:bCs/>
        </w:rPr>
        <w:t xml:space="preserve"> </w:t>
      </w:r>
      <w:r w:rsidR="00D744C7">
        <w:rPr>
          <w:bCs/>
        </w:rPr>
        <w:t xml:space="preserve">diese gezielt zu </w:t>
      </w:r>
      <w:r w:rsidR="00C22E24">
        <w:rPr>
          <w:bCs/>
        </w:rPr>
        <w:t>mobilisieren</w:t>
      </w:r>
      <w:r w:rsidR="00757C42">
        <w:rPr>
          <w:bCs/>
        </w:rPr>
        <w:t xml:space="preserve">. </w:t>
      </w:r>
      <w:r w:rsidR="00DC0D13" w:rsidRPr="00DC0D13">
        <w:rPr>
          <w:bCs/>
        </w:rPr>
        <w:t xml:space="preserve">Die Aktion </w:t>
      </w:r>
      <w:r w:rsidR="00DC0D13">
        <w:rPr>
          <w:bCs/>
        </w:rPr>
        <w:t>Gesunder Rücken (AGR) e. V.</w:t>
      </w:r>
      <w:r w:rsidR="00801882">
        <w:rPr>
          <w:bCs/>
        </w:rPr>
        <w:t xml:space="preserve"> </w:t>
      </w:r>
      <w:r w:rsidR="00DC0D13" w:rsidRPr="00DC0D13">
        <w:rPr>
          <w:bCs/>
        </w:rPr>
        <w:t xml:space="preserve">stellt </w:t>
      </w:r>
      <w:r w:rsidR="000707F7">
        <w:rPr>
          <w:bCs/>
        </w:rPr>
        <w:t>fünf</w:t>
      </w:r>
      <w:r w:rsidR="00DC0D13" w:rsidRPr="00DC0D13">
        <w:rPr>
          <w:bCs/>
        </w:rPr>
        <w:t xml:space="preserve"> </w:t>
      </w:r>
      <w:r w:rsidR="006F65D0">
        <w:rPr>
          <w:bCs/>
        </w:rPr>
        <w:t xml:space="preserve">zertifizierte </w:t>
      </w:r>
      <w:r w:rsidR="00DC0D13" w:rsidRPr="00DC0D13">
        <w:rPr>
          <w:bCs/>
        </w:rPr>
        <w:t>Hilfsmittel</w:t>
      </w:r>
      <w:r w:rsidR="000707F7">
        <w:rPr>
          <w:bCs/>
        </w:rPr>
        <w:t xml:space="preserve"> vor</w:t>
      </w:r>
      <w:r w:rsidR="002A5A5E">
        <w:rPr>
          <w:bCs/>
        </w:rPr>
        <w:t>.</w:t>
      </w:r>
    </w:p>
    <w:p w:rsidR="00DC0D13" w:rsidRPr="008D23AA" w:rsidRDefault="00DC0D13" w:rsidP="008D23AA"/>
    <w:p w:rsidR="008D23AA" w:rsidRDefault="008D23AA">
      <w:pPr>
        <w:rPr>
          <w:b/>
        </w:rPr>
      </w:pPr>
      <w:r>
        <w:rPr>
          <w:b/>
        </w:rPr>
        <w:t xml:space="preserve">Im Gleichgewicht bleiben: </w:t>
      </w:r>
      <w:r w:rsidR="00391F7F">
        <w:rPr>
          <w:b/>
        </w:rPr>
        <w:t xml:space="preserve">Luftgefüllte </w:t>
      </w:r>
      <w:r w:rsidRPr="008D23AA">
        <w:rPr>
          <w:b/>
        </w:rPr>
        <w:t>Balancekissen</w:t>
      </w:r>
    </w:p>
    <w:p w:rsidR="00973B0E" w:rsidRPr="00973B0E" w:rsidRDefault="00312E41" w:rsidP="00126E2C">
      <w:pPr>
        <w:jc w:val="both"/>
      </w:pPr>
      <w:r>
        <w:t xml:space="preserve">Ein fester Untergrund ist bei </w:t>
      </w:r>
      <w:r w:rsidR="00126E2C">
        <w:t xml:space="preserve">den </w:t>
      </w:r>
      <w:r>
        <w:t xml:space="preserve">meisten Gymnastikübungen die Regel. </w:t>
      </w:r>
      <w:r w:rsidR="00126E2C">
        <w:t xml:space="preserve">Wer </w:t>
      </w:r>
      <w:r w:rsidR="003C46E5">
        <w:t xml:space="preserve">aber </w:t>
      </w:r>
      <w:r w:rsidR="00126E2C">
        <w:t>spielerisch ne</w:t>
      </w:r>
      <w:r w:rsidR="00A30830">
        <w:t>ue Trainingsreize setzen möchte</w:t>
      </w:r>
      <w:r w:rsidR="00126E2C">
        <w:t>, kann auf l</w:t>
      </w:r>
      <w:r w:rsidR="00126E2C">
        <w:rPr>
          <w:rStyle w:val="Hyperlink"/>
          <w:color w:val="auto"/>
          <w:u w:val="none"/>
        </w:rPr>
        <w:t>uftgefüllte</w:t>
      </w:r>
      <w:r w:rsidR="00780AD3">
        <w:rPr>
          <w:rStyle w:val="Hyperlink"/>
          <w:color w:val="auto"/>
          <w:u w:val="none"/>
        </w:rPr>
        <w:t>s</w:t>
      </w:r>
      <w:r w:rsidR="00126E2C">
        <w:rPr>
          <w:rStyle w:val="Hyperlink"/>
          <w:color w:val="auto"/>
          <w:u w:val="none"/>
        </w:rPr>
        <w:t xml:space="preserve"> </w:t>
      </w:r>
      <w:r w:rsidR="00780AD3">
        <w:rPr>
          <w:rStyle w:val="Hyperlink"/>
          <w:color w:val="auto"/>
          <w:u w:val="none"/>
        </w:rPr>
        <w:t>Zubehör</w:t>
      </w:r>
      <w:r w:rsidR="00126E2C">
        <w:rPr>
          <w:rStyle w:val="Hyperlink"/>
          <w:color w:val="auto"/>
          <w:u w:val="none"/>
        </w:rPr>
        <w:t xml:space="preserve"> als </w:t>
      </w:r>
      <w:r w:rsidR="00126E2C" w:rsidRPr="00801882">
        <w:rPr>
          <w:rStyle w:val="Hyperlink"/>
          <w:color w:val="auto"/>
          <w:u w:val="none"/>
        </w:rPr>
        <w:t>instabile</w:t>
      </w:r>
      <w:r w:rsidR="00126E2C">
        <w:rPr>
          <w:rStyle w:val="Hyperlink"/>
          <w:color w:val="auto"/>
          <w:u w:val="none"/>
        </w:rPr>
        <w:t xml:space="preserve">, dynamische Unterlage zurückgreifen. </w:t>
      </w:r>
      <w:r w:rsidR="00A30830">
        <w:rPr>
          <w:rStyle w:val="Hyperlink"/>
          <w:color w:val="auto"/>
          <w:u w:val="none"/>
        </w:rPr>
        <w:t xml:space="preserve">Sitzen </w:t>
      </w:r>
      <w:r w:rsidR="00DC2F66">
        <w:rPr>
          <w:rStyle w:val="Hyperlink"/>
          <w:color w:val="auto"/>
          <w:u w:val="none"/>
        </w:rPr>
        <w:t xml:space="preserve">und </w:t>
      </w:r>
      <w:r w:rsidR="00662322">
        <w:rPr>
          <w:rStyle w:val="Hyperlink"/>
          <w:color w:val="auto"/>
          <w:u w:val="none"/>
        </w:rPr>
        <w:t xml:space="preserve">etwa </w:t>
      </w:r>
      <w:r w:rsidR="00DC2F66">
        <w:rPr>
          <w:rStyle w:val="Hyperlink"/>
          <w:color w:val="auto"/>
          <w:u w:val="none"/>
        </w:rPr>
        <w:t>einbeinige</w:t>
      </w:r>
      <w:r w:rsidR="00EE0B52">
        <w:rPr>
          <w:rStyle w:val="Hyperlink"/>
          <w:color w:val="auto"/>
          <w:u w:val="none"/>
        </w:rPr>
        <w:t>s</w:t>
      </w:r>
      <w:r w:rsidR="00126E2C">
        <w:rPr>
          <w:rStyle w:val="Hyperlink"/>
          <w:color w:val="auto"/>
          <w:u w:val="none"/>
        </w:rPr>
        <w:t xml:space="preserve"> Stehen auf </w:t>
      </w:r>
      <w:r w:rsidR="00BA6BB1">
        <w:rPr>
          <w:rStyle w:val="Hyperlink"/>
          <w:color w:val="auto"/>
          <w:u w:val="none"/>
        </w:rPr>
        <w:t>sogenannten Balancek</w:t>
      </w:r>
      <w:r w:rsidR="00126E2C">
        <w:rPr>
          <w:rStyle w:val="Hyperlink"/>
          <w:color w:val="auto"/>
          <w:u w:val="none"/>
        </w:rPr>
        <w:t xml:space="preserve">issen </w:t>
      </w:r>
      <w:r w:rsidR="00EE0B52">
        <w:t>trainieren</w:t>
      </w:r>
      <w:r w:rsidR="00126E2C">
        <w:t xml:space="preserve"> Gleichgewicht, Koordination und Reaktionsvermögen. Außerdem werden die kleinen</w:t>
      </w:r>
      <w:r w:rsidR="00126E2C" w:rsidRPr="00801882">
        <w:t xml:space="preserve"> Muskeln, die die Gelenke stabilisieren,</w:t>
      </w:r>
      <w:r w:rsidR="00126E2C">
        <w:t xml:space="preserve"> aktiviert. Wichtig ist eine </w:t>
      </w:r>
      <w:r w:rsidR="00126E2C">
        <w:rPr>
          <w:rStyle w:val="Hyperlink"/>
          <w:color w:val="auto"/>
          <w:u w:val="none"/>
        </w:rPr>
        <w:t xml:space="preserve">ausreichend große Stand- bzw. Sitzfläche der beweglichen Unterlage. Außerdem darf sie nicht verrutschen. </w:t>
      </w:r>
      <w:r w:rsidR="0019564C">
        <w:t xml:space="preserve">Interessierte finden unter </w:t>
      </w:r>
      <w:hyperlink r:id="rId6" w:tgtFrame="_blank" w:history="1">
        <w:r w:rsidR="004F2AB1" w:rsidRPr="00973B0E">
          <w:rPr>
            <w:rStyle w:val="Hyperlink"/>
          </w:rPr>
          <w:t>www.agr-ev.de/balancekissen</w:t>
        </w:r>
      </w:hyperlink>
      <w:r w:rsidR="004F2AB1">
        <w:t xml:space="preserve"> </w:t>
      </w:r>
      <w:r w:rsidR="0019564C">
        <w:t xml:space="preserve">Übungen </w:t>
      </w:r>
      <w:r w:rsidR="00973B0E">
        <w:t>und weitere</w:t>
      </w:r>
      <w:r w:rsidR="00314554">
        <w:t>s</w:t>
      </w:r>
      <w:r w:rsidR="004F2AB1">
        <w:t xml:space="preserve"> Infomaterial.</w:t>
      </w:r>
    </w:p>
    <w:p w:rsidR="008D23AA" w:rsidRDefault="008D23AA"/>
    <w:p w:rsidR="0090589F" w:rsidRDefault="005E5BD8">
      <w:pPr>
        <w:rPr>
          <w:b/>
        </w:rPr>
      </w:pPr>
      <w:r>
        <w:rPr>
          <w:b/>
        </w:rPr>
        <w:t xml:space="preserve">Komfort und Schutz: </w:t>
      </w:r>
      <w:r w:rsidR="00391F7F">
        <w:rPr>
          <w:b/>
        </w:rPr>
        <w:t xml:space="preserve">weiche </w:t>
      </w:r>
      <w:r w:rsidR="008D23AA" w:rsidRPr="008D23AA">
        <w:rPr>
          <w:b/>
        </w:rPr>
        <w:t>Gymnastikmatten</w:t>
      </w:r>
    </w:p>
    <w:p w:rsidR="008D23AA" w:rsidRDefault="0090589F" w:rsidP="0077639E">
      <w:pPr>
        <w:jc w:val="both"/>
      </w:pPr>
      <w:r>
        <w:t>Ob</w:t>
      </w:r>
      <w:r w:rsidR="005E5BD8" w:rsidRPr="005E5BD8">
        <w:t xml:space="preserve"> bei bewegungsintensiven Rücken- oder Yogaübungen </w:t>
      </w:r>
      <w:r w:rsidR="00740FD5">
        <w:t>oder einer</w:t>
      </w:r>
      <w:r>
        <w:t xml:space="preserve"> </w:t>
      </w:r>
      <w:r w:rsidR="00740FD5">
        <w:t xml:space="preserve">entspannten </w:t>
      </w:r>
      <w:r>
        <w:t xml:space="preserve">Meditation – eine komfortable Gymnastikmatte ist unerlässlich. Eine hautfreundliche, weiche und geschmeidige Unterlage </w:t>
      </w:r>
      <w:r w:rsidR="0077639E">
        <w:t xml:space="preserve">sorgt dafür, dass Gesäß und Hinterkopf angenehm aufliegen und Bewegungen gedämpft werden. Neben einer </w:t>
      </w:r>
      <w:r>
        <w:t>hohe</w:t>
      </w:r>
      <w:r w:rsidR="0077639E">
        <w:t>n</w:t>
      </w:r>
      <w:r>
        <w:t xml:space="preserve"> </w:t>
      </w:r>
      <w:r w:rsidR="005E5BD8">
        <w:t>Halt- und Belastbarkeit</w:t>
      </w:r>
      <w:r w:rsidR="0077639E">
        <w:t xml:space="preserve"> ist es wichtig, dass de</w:t>
      </w:r>
      <w:r>
        <w:t>r ganze Körper auf der Matte Platz findet</w:t>
      </w:r>
      <w:r w:rsidR="0077639E">
        <w:t xml:space="preserve">. Sie sollte deshalb </w:t>
      </w:r>
      <w:r w:rsidR="005E5BD8">
        <w:t>mindestens 58 cm breit und 120 cm lang</w:t>
      </w:r>
      <w:r>
        <w:t xml:space="preserve"> sein. Ebenso wichtig ist eine </w:t>
      </w:r>
      <w:r w:rsidR="005E5BD8">
        <w:t xml:space="preserve">leichte Handhabung </w:t>
      </w:r>
      <w:r w:rsidR="00403111">
        <w:t>beim</w:t>
      </w:r>
      <w:r w:rsidR="005E5BD8">
        <w:t xml:space="preserve"> Rollen oder Falten</w:t>
      </w:r>
      <w:r>
        <w:t xml:space="preserve">. Um Verletzungen zu vermeiden, sollte die Matte außerdem rutschfest sein. </w:t>
      </w:r>
      <w:r w:rsidR="00832EB0">
        <w:t xml:space="preserve">Während des </w:t>
      </w:r>
      <w:proofErr w:type="spellStart"/>
      <w:r w:rsidR="00832EB0">
        <w:t>Workouts</w:t>
      </w:r>
      <w:proofErr w:type="spellEnd"/>
      <w:r w:rsidR="00832EB0">
        <w:t xml:space="preserve"> </w:t>
      </w:r>
      <w:r w:rsidR="00F91A6A">
        <w:t xml:space="preserve">hält </w:t>
      </w:r>
      <w:r w:rsidR="003C46E5">
        <w:t xml:space="preserve">eine </w:t>
      </w:r>
      <w:r w:rsidR="00C23248">
        <w:t>hochwertige</w:t>
      </w:r>
      <w:r w:rsidR="00832EB0">
        <w:t xml:space="preserve"> Unterlage, die vo</w:t>
      </w:r>
      <w:r w:rsidR="0077639E">
        <w:t xml:space="preserve">m Boden aufsteigende Kälte gut </w:t>
      </w:r>
      <w:r w:rsidR="00BA5362">
        <w:t>ab</w:t>
      </w:r>
      <w:r w:rsidR="0077639E">
        <w:t xml:space="preserve">. </w:t>
      </w:r>
      <w:r w:rsidR="00740FD5">
        <w:t xml:space="preserve">Nach dem schweißtreibenden Training ist es wichtig, dass die Matte leicht zu reinigen ist. Idealerweise </w:t>
      </w:r>
      <w:r w:rsidR="00571702">
        <w:t>besitzt</w:t>
      </w:r>
      <w:r w:rsidR="00505391">
        <w:t xml:space="preserve"> </w:t>
      </w:r>
      <w:r w:rsidR="00571702">
        <w:t xml:space="preserve">sie </w:t>
      </w:r>
      <w:r w:rsidR="00740FD5">
        <w:t xml:space="preserve">eine antibakterielle Beschichtung. </w:t>
      </w:r>
      <w:r w:rsidR="0055124A">
        <w:t>Unter</w:t>
      </w:r>
      <w:r w:rsidR="00262076">
        <w:t xml:space="preserve"> </w:t>
      </w:r>
      <w:hyperlink r:id="rId7" w:tgtFrame="_blank" w:history="1">
        <w:r w:rsidR="00C30F10" w:rsidRPr="00C30F10">
          <w:rPr>
            <w:rStyle w:val="Hyperlink"/>
          </w:rPr>
          <w:t>www.agr-ev.de/gymnastikmatten</w:t>
        </w:r>
      </w:hyperlink>
      <w:r w:rsidR="003C2E79">
        <w:t xml:space="preserve"> gibt es weiterführende Informationen</w:t>
      </w:r>
      <w:r w:rsidR="009F7567">
        <w:t xml:space="preserve"> und Übungen.</w:t>
      </w:r>
    </w:p>
    <w:p w:rsidR="008D23AA" w:rsidRDefault="008D23AA"/>
    <w:p w:rsidR="008D23AA" w:rsidRDefault="00191F91">
      <w:pPr>
        <w:rPr>
          <w:b/>
        </w:rPr>
      </w:pPr>
      <w:r>
        <w:rPr>
          <w:b/>
        </w:rPr>
        <w:t>Für eine starke Mitte</w:t>
      </w:r>
      <w:r w:rsidR="008D23AA">
        <w:rPr>
          <w:b/>
        </w:rPr>
        <w:t xml:space="preserve">: </w:t>
      </w:r>
      <w:r w:rsidR="00391F7F">
        <w:rPr>
          <w:b/>
        </w:rPr>
        <w:t xml:space="preserve">dynamische </w:t>
      </w:r>
      <w:r w:rsidR="008D23AA" w:rsidRPr="008D23AA">
        <w:rPr>
          <w:b/>
        </w:rPr>
        <w:t>Gymnastikbälle</w:t>
      </w:r>
    </w:p>
    <w:p w:rsidR="0055124A" w:rsidRPr="005E5BD8" w:rsidRDefault="0055124A" w:rsidP="0077639E">
      <w:pPr>
        <w:jc w:val="both"/>
      </w:pPr>
      <w:r>
        <w:t xml:space="preserve">Ähnlich wie Balancekissen </w:t>
      </w:r>
      <w:r w:rsidR="00D55140">
        <w:t>sorgen</w:t>
      </w:r>
      <w:r>
        <w:t xml:space="preserve"> Gymnastikbälle </w:t>
      </w:r>
      <w:r w:rsidR="00D55140">
        <w:t xml:space="preserve">etwa beim Sitzen für </w:t>
      </w:r>
      <w:r>
        <w:t xml:space="preserve">eine instabile Unterlage </w:t>
      </w:r>
      <w:r w:rsidR="0077639E">
        <w:t>und trainieren</w:t>
      </w:r>
      <w:r w:rsidR="005E5BD8" w:rsidRPr="005E5BD8">
        <w:t xml:space="preserve"> </w:t>
      </w:r>
      <w:r w:rsidR="00D55140">
        <w:t xml:space="preserve">dabei </w:t>
      </w:r>
      <w:r w:rsidR="005E5BD8" w:rsidRPr="005E5BD8">
        <w:t xml:space="preserve">Rücken- und Rumpfmuskelt </w:t>
      </w:r>
      <w:r w:rsidR="0077639E">
        <w:t xml:space="preserve">auf </w:t>
      </w:r>
      <w:r w:rsidR="003C46E5">
        <w:t>ein</w:t>
      </w:r>
      <w:r w:rsidR="00DC7DD0">
        <w:t>f</w:t>
      </w:r>
      <w:r w:rsidR="003C46E5">
        <w:t>ache</w:t>
      </w:r>
      <w:r w:rsidR="0077639E">
        <w:t xml:space="preserve"> Weise. Dafür stehen je nach Körpergröße unterschiedliche Ballgrößen zur Auswahl. Entscheidend ist, dass der Ball</w:t>
      </w:r>
      <w:r w:rsidR="005D66D3">
        <w:t xml:space="preserve"> </w:t>
      </w:r>
      <w:r w:rsidR="0077639E">
        <w:t>nicht wegrollt</w:t>
      </w:r>
      <w:r w:rsidR="005C1B4D">
        <w:t xml:space="preserve"> und bei Kontakt m</w:t>
      </w:r>
      <w:r w:rsidR="0077639E">
        <w:t xml:space="preserve">it scharfen Kanten nicht platzt. Ein sogenannter </w:t>
      </w:r>
      <w:r>
        <w:t xml:space="preserve">Pendelball </w:t>
      </w:r>
      <w:r w:rsidR="0077639E">
        <w:t xml:space="preserve">mit </w:t>
      </w:r>
      <w:r>
        <w:t>leicht ovale</w:t>
      </w:r>
      <w:r w:rsidR="0077639E">
        <w:t>r Form b</w:t>
      </w:r>
      <w:r>
        <w:t xml:space="preserve">ietet durch die größere Auflagefläche mehr Sicherheit </w:t>
      </w:r>
      <w:r w:rsidR="0077639E">
        <w:t>das aufrechte</w:t>
      </w:r>
      <w:r>
        <w:t xml:space="preserve"> und dynamische</w:t>
      </w:r>
      <w:r w:rsidR="0077639E">
        <w:t xml:space="preserve"> </w:t>
      </w:r>
      <w:r>
        <w:t>Sitzen</w:t>
      </w:r>
      <w:r w:rsidR="0077639E">
        <w:t xml:space="preserve">. </w:t>
      </w:r>
      <w:r w:rsidR="00262076">
        <w:t>W</w:t>
      </w:r>
      <w:r w:rsidR="00822341">
        <w:t>eitere Informationen</w:t>
      </w:r>
      <w:r>
        <w:t xml:space="preserve"> sowie passende Übungen finden </w:t>
      </w:r>
      <w:r w:rsidR="005B1CAC">
        <w:t xml:space="preserve">Sie </w:t>
      </w:r>
      <w:r w:rsidR="004F2AB1">
        <w:t xml:space="preserve">hier </w:t>
      </w:r>
      <w:hyperlink r:id="rId8" w:tgtFrame="_blank" w:history="1">
        <w:r w:rsidR="00C30F10" w:rsidRPr="00C30F10">
          <w:rPr>
            <w:rStyle w:val="Hyperlink"/>
          </w:rPr>
          <w:t>www.agr-ev.de/gymnastikball</w:t>
        </w:r>
      </w:hyperlink>
      <w:r w:rsidR="00314AFB">
        <w:t>.</w:t>
      </w:r>
    </w:p>
    <w:p w:rsidR="008D23AA" w:rsidRDefault="008D23AA"/>
    <w:p w:rsidR="008D23AA" w:rsidRDefault="008D23AA">
      <w:pPr>
        <w:rPr>
          <w:b/>
        </w:rPr>
      </w:pPr>
      <w:r>
        <w:rPr>
          <w:b/>
        </w:rPr>
        <w:t xml:space="preserve">Schwungvoll die Muskulatur stärken: </w:t>
      </w:r>
      <w:r w:rsidR="00391F7F">
        <w:rPr>
          <w:b/>
        </w:rPr>
        <w:t xml:space="preserve">flexible </w:t>
      </w:r>
      <w:r w:rsidRPr="008D23AA">
        <w:rPr>
          <w:b/>
        </w:rPr>
        <w:t>Schwingstäbe</w:t>
      </w:r>
    </w:p>
    <w:p w:rsidR="005C1B4D" w:rsidRDefault="00391F7F" w:rsidP="006F65D0">
      <w:pPr>
        <w:jc w:val="both"/>
      </w:pPr>
      <w:r>
        <w:t>H</w:t>
      </w:r>
      <w:r w:rsidR="00846AC6">
        <w:t>ochelastische</w:t>
      </w:r>
      <w:r w:rsidR="0055124A">
        <w:t xml:space="preserve"> Schwingstäbe</w:t>
      </w:r>
      <w:r w:rsidR="006B23E3">
        <w:t xml:space="preserve"> </w:t>
      </w:r>
      <w:r w:rsidR="00405EE6">
        <w:t xml:space="preserve">sind das optimale Zubehör, um die </w:t>
      </w:r>
      <w:r w:rsidR="00405EE6" w:rsidRPr="0055124A">
        <w:t>tiefliegende Muskulatur</w:t>
      </w:r>
      <w:r w:rsidR="00405EE6">
        <w:t xml:space="preserve"> </w:t>
      </w:r>
      <w:r w:rsidR="007702FD">
        <w:t xml:space="preserve">im Körper </w:t>
      </w:r>
      <w:r w:rsidR="00405EE6">
        <w:t xml:space="preserve">zu trainieren. </w:t>
      </w:r>
      <w:r w:rsidR="007702FD">
        <w:t>D</w:t>
      </w:r>
      <w:r w:rsidR="00CE09BB">
        <w:t>er Stab</w:t>
      </w:r>
      <w:r w:rsidR="007702FD">
        <w:t xml:space="preserve"> trägt an</w:t>
      </w:r>
      <w:r w:rsidR="00822341">
        <w:t xml:space="preserve"> seinen Enden Gewichte</w:t>
      </w:r>
      <w:r w:rsidR="00BB7636">
        <w:t>,</w:t>
      </w:r>
      <w:r w:rsidR="00822341">
        <w:t xml:space="preserve"> </w:t>
      </w:r>
      <w:r w:rsidR="00CE09BB">
        <w:t xml:space="preserve">wird </w:t>
      </w:r>
      <w:r w:rsidR="002263E8">
        <w:t>mit einer</w:t>
      </w:r>
      <w:r w:rsidR="00822341">
        <w:t xml:space="preserve"> Hand umfasst </w:t>
      </w:r>
      <w:r w:rsidR="00BB7636">
        <w:t xml:space="preserve">und </w:t>
      </w:r>
      <w:r w:rsidR="00CE09BB">
        <w:t>in Sc</w:t>
      </w:r>
      <w:r w:rsidR="00822341">
        <w:t>hwingung versetzt. Anschließend</w:t>
      </w:r>
      <w:r w:rsidR="00CE09BB">
        <w:t xml:space="preserve"> soll er durch kurze Impulse in Bewegung gehalten werden.</w:t>
      </w:r>
      <w:r w:rsidR="006F65D0">
        <w:t xml:space="preserve"> Auf diese Weise werden je nach Übung Muskeln </w:t>
      </w:r>
      <w:r w:rsidR="006F65D0">
        <w:lastRenderedPageBreak/>
        <w:t xml:space="preserve">im Rumpf, Rücken, Armen, Beinen und Schultern trainiert. Außerdem verbessern sich </w:t>
      </w:r>
      <w:r w:rsidR="007702FD">
        <w:t>bei</w:t>
      </w:r>
      <w:r w:rsidR="006F65D0">
        <w:t xml:space="preserve"> regelmäßige</w:t>
      </w:r>
      <w:r w:rsidR="007702FD">
        <w:t>r Wiederholung</w:t>
      </w:r>
      <w:r w:rsidR="006F65D0">
        <w:t xml:space="preserve"> </w:t>
      </w:r>
      <w:r w:rsidR="0055124A">
        <w:t>Muskelkoordination und Haltung</w:t>
      </w:r>
      <w:r w:rsidR="006F65D0">
        <w:t xml:space="preserve">. </w:t>
      </w:r>
      <w:r w:rsidR="005E5F2B">
        <w:t xml:space="preserve">Die Schwingfrequenz sollte bei </w:t>
      </w:r>
      <w:r w:rsidR="005C1B4D" w:rsidRPr="005C1B4D">
        <w:t>Schwingstäben ohne Frequenzregler ca. 4,6 Hertz betragen, weil dadurch der Stab optimal in Schwingungen versetzt werden kann. Zudem wird bei dieser Frequenz eine bestmögliche Reaktion der Rumpfmuskulatur erreicht.</w:t>
      </w:r>
      <w:r w:rsidR="006F65D0">
        <w:t xml:space="preserve"> Wichtig: </w:t>
      </w:r>
      <w:r w:rsidR="00A30830">
        <w:t>D</w:t>
      </w:r>
      <w:r w:rsidR="00822341">
        <w:t xml:space="preserve">er </w:t>
      </w:r>
      <w:r w:rsidR="005C1B4D">
        <w:t xml:space="preserve">Stab </w:t>
      </w:r>
      <w:r w:rsidR="00D57CC7">
        <w:t xml:space="preserve">sollte </w:t>
      </w:r>
      <w:r w:rsidR="005C1B4D">
        <w:t xml:space="preserve">leicht zu handhaben und </w:t>
      </w:r>
      <w:r w:rsidR="00D57CC7">
        <w:t>die Bewegung</w:t>
      </w:r>
      <w:r w:rsidR="005C1B4D">
        <w:t xml:space="preserve"> leicht zu erlernen sein.</w:t>
      </w:r>
      <w:r w:rsidR="006F65D0">
        <w:t xml:space="preserve"> </w:t>
      </w:r>
      <w:r w:rsidR="00D57CC7">
        <w:t xml:space="preserve">Dafür ist eine gute Anleitung notwendig. </w:t>
      </w:r>
      <w:r w:rsidR="006F65D0">
        <w:t xml:space="preserve">Die </w:t>
      </w:r>
      <w:r w:rsidR="005C1B4D">
        <w:t xml:space="preserve">Enden der Stäbe </w:t>
      </w:r>
      <w:r w:rsidR="006F65D0">
        <w:t xml:space="preserve">sind </w:t>
      </w:r>
      <w:r w:rsidR="005C1B4D">
        <w:t>weich und gepolstert, um Verletzungen zu vermeiden</w:t>
      </w:r>
      <w:r w:rsidR="003C46E5">
        <w:t xml:space="preserve"> und </w:t>
      </w:r>
      <w:r w:rsidR="003C46E5" w:rsidRPr="0096229A">
        <w:t>außerdem</w:t>
      </w:r>
      <w:r w:rsidR="003C46E5">
        <w:t xml:space="preserve"> austauschbar - s</w:t>
      </w:r>
      <w:r w:rsidR="00822341">
        <w:t xml:space="preserve">o </w:t>
      </w:r>
      <w:r w:rsidR="006F65D0">
        <w:t>lassen sich</w:t>
      </w:r>
      <w:r w:rsidR="005C1B4D">
        <w:t xml:space="preserve"> neue Trainingsreize</w:t>
      </w:r>
      <w:r w:rsidR="006F65D0">
        <w:t xml:space="preserve"> setzen. Ein </w:t>
      </w:r>
      <w:r w:rsidR="005C1B4D">
        <w:t>ergonomische</w:t>
      </w:r>
      <w:r w:rsidR="006F65D0">
        <w:t>r</w:t>
      </w:r>
      <w:r w:rsidR="005C1B4D">
        <w:t>, h</w:t>
      </w:r>
      <w:r w:rsidR="006F65D0">
        <w:t xml:space="preserve">autfreundlicher Griff sorgt für guten Halt und ist im besten Fall gut zu reinigen. </w:t>
      </w:r>
      <w:r w:rsidR="005C1B4D">
        <w:t xml:space="preserve">Umfassende Informationen </w:t>
      </w:r>
      <w:r w:rsidR="009F7567">
        <w:t xml:space="preserve">und Übungen </w:t>
      </w:r>
      <w:r w:rsidR="005C1B4D">
        <w:t xml:space="preserve">finden Sie auch hier </w:t>
      </w:r>
      <w:hyperlink r:id="rId9" w:history="1">
        <w:r w:rsidR="00FB554B" w:rsidRPr="001C3F72">
          <w:rPr>
            <w:rStyle w:val="Hyperlink"/>
          </w:rPr>
          <w:t>https://www.agr-ev.de/schwingstab</w:t>
        </w:r>
      </w:hyperlink>
      <w:r w:rsidR="00FB554B">
        <w:t>.</w:t>
      </w:r>
    </w:p>
    <w:p w:rsidR="008D23AA" w:rsidRDefault="008D23AA"/>
    <w:p w:rsidR="008D23AA" w:rsidRDefault="00956F0B">
      <w:pPr>
        <w:rPr>
          <w:b/>
        </w:rPr>
      </w:pPr>
      <w:r>
        <w:rPr>
          <w:b/>
        </w:rPr>
        <w:t xml:space="preserve">Wasser marsch: </w:t>
      </w:r>
      <w:r w:rsidR="008D23AA" w:rsidRPr="008D23AA">
        <w:rPr>
          <w:b/>
        </w:rPr>
        <w:t>wassergefüllte Trainings- und Therapierollen</w:t>
      </w:r>
    </w:p>
    <w:p w:rsidR="00C30F10" w:rsidRPr="00C30F10" w:rsidRDefault="008C7574" w:rsidP="008C7574">
      <w:pPr>
        <w:jc w:val="both"/>
      </w:pPr>
      <w:r>
        <w:t xml:space="preserve">Die mit Wasser gefüllten </w:t>
      </w:r>
      <w:r w:rsidRPr="001B0603">
        <w:t xml:space="preserve">Kunststoffrohre </w:t>
      </w:r>
      <w:r>
        <w:t xml:space="preserve">muten </w:t>
      </w:r>
      <w:r w:rsidR="009328CF">
        <w:t xml:space="preserve">nicht nur </w:t>
      </w:r>
      <w:r>
        <w:t xml:space="preserve">futuristisch an, </w:t>
      </w:r>
      <w:r w:rsidR="009328CF">
        <w:t xml:space="preserve">sie fordern den Körper auch ganz </w:t>
      </w:r>
      <w:r w:rsidR="00185F2E">
        <w:t>schön</w:t>
      </w:r>
      <w:r w:rsidR="009328CF">
        <w:t xml:space="preserve"> heraus.</w:t>
      </w:r>
      <w:r>
        <w:t xml:space="preserve"> </w:t>
      </w:r>
      <w:r w:rsidR="009328CF">
        <w:t xml:space="preserve">Die Rohre werden an </w:t>
      </w:r>
      <w:r w:rsidR="00185F2E">
        <w:t>zwei</w:t>
      </w:r>
      <w:r w:rsidR="009328CF">
        <w:t xml:space="preserve"> Schlingen gegriffen und etwa im S</w:t>
      </w:r>
      <w:r w:rsidR="00325CE2">
        <w:t>tehen, Sitzen und Liegen vor dem</w:t>
      </w:r>
      <w:r w:rsidR="009328CF">
        <w:t xml:space="preserve"> Körper gehalten. Ziel: Das Wasser </w:t>
      </w:r>
      <w:r w:rsidR="005E5F2B">
        <w:t xml:space="preserve">im Rohr </w:t>
      </w:r>
      <w:r w:rsidR="009328CF">
        <w:t xml:space="preserve">sollte sich möglichst ruhig verhalten. Die Muskulatur muss die </w:t>
      </w:r>
      <w:r w:rsidR="001B0603">
        <w:t>Fließbewegungen des Wassers</w:t>
      </w:r>
      <w:r w:rsidR="009328CF">
        <w:t xml:space="preserve"> ausgleichen. Dazu </w:t>
      </w:r>
      <w:r w:rsidR="00325CE2">
        <w:t>ist eine schnelle Reaktion von M</w:t>
      </w:r>
      <w:r w:rsidR="009328CF">
        <w:t xml:space="preserve">uskeln und Nerven </w:t>
      </w:r>
      <w:r w:rsidR="00325CE2">
        <w:t xml:space="preserve">entscheidend. </w:t>
      </w:r>
      <w:r w:rsidR="005E5F2B">
        <w:t xml:space="preserve">Bei regelmäßigem Training </w:t>
      </w:r>
      <w:r w:rsidR="00B25E2D">
        <w:t>verbessert sich das Muskel</w:t>
      </w:r>
      <w:r w:rsidR="00436EF7">
        <w:t>-Nerv</w:t>
      </w:r>
      <w:r w:rsidR="009328CF">
        <w:t xml:space="preserve">-Zusammenspiel und auch das </w:t>
      </w:r>
      <w:r w:rsidR="009328CF" w:rsidRPr="001B0603">
        <w:t>Gleichgewicht</w:t>
      </w:r>
      <w:r w:rsidR="009328CF">
        <w:t xml:space="preserve"> wird trainiert. Üblicherweise sind die Rohre </w:t>
      </w:r>
      <w:r w:rsidR="00D12928">
        <w:t>1,20 bis 2 Meter lang</w:t>
      </w:r>
      <w:r w:rsidR="00514DA6">
        <w:t>,</w:t>
      </w:r>
      <w:r w:rsidR="009328CF">
        <w:t xml:space="preserve"> haben </w:t>
      </w:r>
      <w:r w:rsidR="00D12928">
        <w:t>unterschiedliche Durchmesser</w:t>
      </w:r>
      <w:r w:rsidR="005E5F2B">
        <w:t xml:space="preserve"> und können </w:t>
      </w:r>
      <w:r w:rsidR="00514DA6">
        <w:t xml:space="preserve">der </w:t>
      </w:r>
      <w:r w:rsidR="005E5F2B">
        <w:t xml:space="preserve">Körpergröße </w:t>
      </w:r>
      <w:r w:rsidR="00514DA6">
        <w:t xml:space="preserve">entsprechend </w:t>
      </w:r>
      <w:r w:rsidR="005E5F2B">
        <w:t>ausgewählt werden</w:t>
      </w:r>
      <w:r w:rsidR="009328CF">
        <w:t xml:space="preserve">. </w:t>
      </w:r>
      <w:r w:rsidR="00830DF5">
        <w:t>Zusätz</w:t>
      </w:r>
      <w:r w:rsidR="004F2AB1">
        <w:t xml:space="preserve">liche Infos </w:t>
      </w:r>
      <w:r w:rsidR="009F7567">
        <w:t xml:space="preserve">und Übungen </w:t>
      </w:r>
      <w:r w:rsidR="004F2AB1">
        <w:t>sind hier zu finden</w:t>
      </w:r>
      <w:r w:rsidR="00830DF5">
        <w:t xml:space="preserve"> </w:t>
      </w:r>
      <w:hyperlink r:id="rId10" w:tgtFrame="_blank" w:history="1">
        <w:r w:rsidR="00C30F10" w:rsidRPr="00C30F10">
          <w:rPr>
            <w:rStyle w:val="Hyperlink"/>
          </w:rPr>
          <w:t>www.agr-ev.de/trainingsroehre</w:t>
        </w:r>
      </w:hyperlink>
      <w:r w:rsidR="00757C42">
        <w:t>.</w:t>
      </w:r>
    </w:p>
    <w:p w:rsidR="00C30F10" w:rsidRDefault="00C30F10"/>
    <w:p w:rsidR="00DC0D13" w:rsidRPr="00DC0D13" w:rsidRDefault="00DC0D13" w:rsidP="00DC0D13">
      <w:pPr>
        <w:rPr>
          <w:b/>
        </w:rPr>
      </w:pPr>
      <w:r w:rsidRPr="00DC0D13">
        <w:rPr>
          <w:b/>
        </w:rPr>
        <w:t xml:space="preserve">Über die AGR </w:t>
      </w:r>
    </w:p>
    <w:p w:rsidR="00DC0D13" w:rsidRDefault="00DC0D13" w:rsidP="00B25E2D">
      <w:pPr>
        <w:jc w:val="both"/>
      </w:pPr>
      <w:r w:rsidRPr="00DC0D13">
        <w:t>Seit über 20 Jahren widmet sich die Aktion Gesunder Rücken (AGR) e. V. der Präven</w:t>
      </w:r>
      <w:r w:rsidR="004E55C6">
        <w:t>ti</w:t>
      </w:r>
      <w:r w:rsidRPr="00DC0D13">
        <w:t xml:space="preserve">on und </w:t>
      </w:r>
      <w:r w:rsidR="00830DF5">
        <w:t>Therapie der Volkskrankheit Rü</w:t>
      </w:r>
      <w:r w:rsidRPr="00DC0D13">
        <w:t>ckenschmerzen. Wichtiger Teil der Arbeit ist die V</w:t>
      </w:r>
      <w:r w:rsidR="00830DF5">
        <w:t>ergabe des AGR-Gütesiegels „Ge</w:t>
      </w:r>
      <w:r w:rsidRPr="00DC0D13">
        <w:t xml:space="preserve">prüft </w:t>
      </w:r>
      <w:r w:rsidR="002E35D1">
        <w:t xml:space="preserve">&amp; empfohlen“, mit dem besonders </w:t>
      </w:r>
      <w:r w:rsidRPr="00DC0D13">
        <w:t>rückenfreundliche Alltagsgegenstände ausge</w:t>
      </w:r>
      <w:r w:rsidR="00F11346">
        <w:t>zeichnet werden können. Weiter</w:t>
      </w:r>
      <w:r w:rsidRPr="00DC0D13">
        <w:t>führende Informationen zum Gütesiegel gibt e</w:t>
      </w:r>
      <w:r w:rsidR="001924EA">
        <w:t xml:space="preserve">s unter </w:t>
      </w:r>
      <w:hyperlink r:id="rId11" w:history="1">
        <w:r w:rsidR="002E35D1" w:rsidRPr="001C3F72">
          <w:rPr>
            <w:rStyle w:val="Hyperlink"/>
          </w:rPr>
          <w:t>www.ruecken-produkte.de</w:t>
        </w:r>
      </w:hyperlink>
      <w:r w:rsidR="001924EA">
        <w:t>.</w:t>
      </w:r>
    </w:p>
    <w:p w:rsidR="00DC0D13" w:rsidRDefault="00DC0D13"/>
    <w:p w:rsidR="00DC0D13" w:rsidRDefault="00DC0D13">
      <w:pPr>
        <w:rPr>
          <w:b/>
        </w:rPr>
      </w:pPr>
      <w:r w:rsidRPr="00DC0D13">
        <w:rPr>
          <w:b/>
        </w:rPr>
        <w:t>Kurz &amp; Bündig</w:t>
      </w:r>
    </w:p>
    <w:p w:rsidR="00830DF5" w:rsidRPr="00830DF5" w:rsidRDefault="001924EA" w:rsidP="00956F0B">
      <w:pPr>
        <w:jc w:val="both"/>
      </w:pPr>
      <w:r>
        <w:t xml:space="preserve">Balancekissen, Schwingstab </w:t>
      </w:r>
      <w:r w:rsidR="00E75641">
        <w:t xml:space="preserve">und Co. </w:t>
      </w:r>
      <w:r w:rsidR="00F91A6A">
        <w:t>sprechen</w:t>
      </w:r>
      <w:r>
        <w:t xml:space="preserve"> Musk</w:t>
      </w:r>
      <w:r w:rsidR="003833CD">
        <w:t>el</w:t>
      </w:r>
      <w:r w:rsidR="006965A9">
        <w:t>n</w:t>
      </w:r>
      <w:r w:rsidR="003833CD">
        <w:t xml:space="preserve"> an, die im Alltag </w:t>
      </w:r>
      <w:r w:rsidR="00F471B0">
        <w:t xml:space="preserve">und bei </w:t>
      </w:r>
      <w:r w:rsidR="003C46E5">
        <w:t>den üblichen</w:t>
      </w:r>
      <w:r w:rsidR="00F471B0">
        <w:t xml:space="preserve"> Ausdauersportarten </w:t>
      </w:r>
      <w:r w:rsidR="0001741B">
        <w:t xml:space="preserve">nicht </w:t>
      </w:r>
      <w:r>
        <w:t xml:space="preserve">oder kaum gefordert werden. </w:t>
      </w:r>
      <w:r w:rsidR="00F471B0">
        <w:t>Mit den einfachen</w:t>
      </w:r>
      <w:r w:rsidR="00CF6E8C">
        <w:t xml:space="preserve"> </w:t>
      </w:r>
      <w:r w:rsidR="00F471B0">
        <w:t xml:space="preserve">Hilfsmitteln lässt sich der ganze Körper und insbesondere der Rücken effektiv trainieren und das Risiko für Rückenschmerzen senken, </w:t>
      </w:r>
      <w:r w:rsidR="002E35D1">
        <w:t xml:space="preserve">Wichtig: </w:t>
      </w:r>
      <w:r w:rsidR="0001741B">
        <w:t xml:space="preserve">Bei der Auswahl </w:t>
      </w:r>
      <w:r w:rsidR="00E80216">
        <w:t xml:space="preserve">sollte stets die </w:t>
      </w:r>
      <w:r w:rsidR="00830DF5" w:rsidRPr="00830DF5">
        <w:t>Sicherheit</w:t>
      </w:r>
      <w:r w:rsidR="00E80216">
        <w:t xml:space="preserve"> der verwendeten Geräte im Fokus stehen. </w:t>
      </w:r>
      <w:r w:rsidR="002E35D1">
        <w:t>Beim</w:t>
      </w:r>
      <w:r w:rsidR="002E10B4">
        <w:t xml:space="preserve"> Verrutschen von Matte, </w:t>
      </w:r>
      <w:r w:rsidR="00E80216">
        <w:t xml:space="preserve">Ball oder Kissen </w:t>
      </w:r>
      <w:r w:rsidR="002E35D1">
        <w:t xml:space="preserve">drohen ansonsten </w:t>
      </w:r>
      <w:r w:rsidR="001A62FE">
        <w:t>schmerzhafte</w:t>
      </w:r>
      <w:r w:rsidR="00780AD3">
        <w:t xml:space="preserve"> Verletzungen. </w:t>
      </w:r>
      <w:r w:rsidR="00F54501">
        <w:t xml:space="preserve">Mit </w:t>
      </w:r>
      <w:r w:rsidR="00662322">
        <w:rPr>
          <w:bCs/>
          <w:color w:val="000000" w:themeColor="text1"/>
          <w:szCs w:val="30"/>
          <w:lang w:eastAsia="ja-JP"/>
        </w:rPr>
        <w:t>AGR-</w:t>
      </w:r>
      <w:r w:rsidR="00780AD3" w:rsidRPr="00DA1217">
        <w:rPr>
          <w:bCs/>
          <w:color w:val="000000" w:themeColor="text1"/>
          <w:szCs w:val="30"/>
          <w:lang w:eastAsia="ja-JP"/>
        </w:rPr>
        <w:t>zertifizierte</w:t>
      </w:r>
      <w:r w:rsidR="00662322">
        <w:rPr>
          <w:bCs/>
          <w:color w:val="000000" w:themeColor="text1"/>
          <w:szCs w:val="30"/>
          <w:lang w:eastAsia="ja-JP"/>
        </w:rPr>
        <w:t>n</w:t>
      </w:r>
      <w:r w:rsidR="00780AD3">
        <w:rPr>
          <w:bCs/>
          <w:color w:val="000000" w:themeColor="text1"/>
          <w:szCs w:val="30"/>
          <w:lang w:eastAsia="ja-JP"/>
        </w:rPr>
        <w:t xml:space="preserve"> </w:t>
      </w:r>
      <w:r w:rsidR="00662322">
        <w:t>Produkten</w:t>
      </w:r>
      <w:r w:rsidR="00E80216">
        <w:t xml:space="preserve"> steht einem ganzheitlichen und abwechslungsreiche</w:t>
      </w:r>
      <w:r w:rsidR="00956F0B">
        <w:t xml:space="preserve">n Training </w:t>
      </w:r>
      <w:r w:rsidR="004B55E7">
        <w:t>nichts mehr im Wege.</w:t>
      </w:r>
      <w:r w:rsidR="00780AD3">
        <w:t xml:space="preserve"> </w:t>
      </w:r>
    </w:p>
    <w:sectPr w:rsidR="00830DF5" w:rsidRPr="00830DF5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D94F09" w15:done="0"/>
  <w15:commentEx w15:paraId="4A645E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57E20"/>
    <w:multiLevelType w:val="multilevel"/>
    <w:tmpl w:val="EB385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AA"/>
    <w:rsid w:val="00002275"/>
    <w:rsid w:val="0001536E"/>
    <w:rsid w:val="0001741B"/>
    <w:rsid w:val="00024650"/>
    <w:rsid w:val="0004226F"/>
    <w:rsid w:val="00061EBA"/>
    <w:rsid w:val="000707F7"/>
    <w:rsid w:val="000D018A"/>
    <w:rsid w:val="000E5771"/>
    <w:rsid w:val="00126E2C"/>
    <w:rsid w:val="0017753A"/>
    <w:rsid w:val="00185F2E"/>
    <w:rsid w:val="00191F91"/>
    <w:rsid w:val="001924EA"/>
    <w:rsid w:val="0019564C"/>
    <w:rsid w:val="001A62FE"/>
    <w:rsid w:val="001B0603"/>
    <w:rsid w:val="0021552C"/>
    <w:rsid w:val="002263E8"/>
    <w:rsid w:val="00262076"/>
    <w:rsid w:val="0029566F"/>
    <w:rsid w:val="002A5A5E"/>
    <w:rsid w:val="002E10B4"/>
    <w:rsid w:val="002E35D1"/>
    <w:rsid w:val="00305F52"/>
    <w:rsid w:val="00312E41"/>
    <w:rsid w:val="00314554"/>
    <w:rsid w:val="00314AFB"/>
    <w:rsid w:val="00325CE2"/>
    <w:rsid w:val="00330917"/>
    <w:rsid w:val="00342C11"/>
    <w:rsid w:val="003833CD"/>
    <w:rsid w:val="00391F7F"/>
    <w:rsid w:val="003C2E79"/>
    <w:rsid w:val="003C46E5"/>
    <w:rsid w:val="003D2C44"/>
    <w:rsid w:val="00403111"/>
    <w:rsid w:val="00405EE6"/>
    <w:rsid w:val="00412F02"/>
    <w:rsid w:val="00436EF7"/>
    <w:rsid w:val="00450000"/>
    <w:rsid w:val="004621DC"/>
    <w:rsid w:val="004B55E7"/>
    <w:rsid w:val="004C1854"/>
    <w:rsid w:val="004C2AF2"/>
    <w:rsid w:val="004E55C6"/>
    <w:rsid w:val="004F2AB1"/>
    <w:rsid w:val="00505391"/>
    <w:rsid w:val="00514DA6"/>
    <w:rsid w:val="00514DAC"/>
    <w:rsid w:val="0055124A"/>
    <w:rsid w:val="00571702"/>
    <w:rsid w:val="00596CEC"/>
    <w:rsid w:val="005B1CAC"/>
    <w:rsid w:val="005C1B4D"/>
    <w:rsid w:val="005D66D3"/>
    <w:rsid w:val="005E326B"/>
    <w:rsid w:val="005E5BD8"/>
    <w:rsid w:val="005E5F2B"/>
    <w:rsid w:val="00662322"/>
    <w:rsid w:val="006965A9"/>
    <w:rsid w:val="006B23E3"/>
    <w:rsid w:val="006F65D0"/>
    <w:rsid w:val="00740FD5"/>
    <w:rsid w:val="00757C42"/>
    <w:rsid w:val="007702FD"/>
    <w:rsid w:val="0077639E"/>
    <w:rsid w:val="00780AD3"/>
    <w:rsid w:val="007E15FE"/>
    <w:rsid w:val="00801882"/>
    <w:rsid w:val="00822341"/>
    <w:rsid w:val="00830DF5"/>
    <w:rsid w:val="00832EB0"/>
    <w:rsid w:val="00840C21"/>
    <w:rsid w:val="00846AC6"/>
    <w:rsid w:val="0086129F"/>
    <w:rsid w:val="00873826"/>
    <w:rsid w:val="00886355"/>
    <w:rsid w:val="008C7574"/>
    <w:rsid w:val="008D23AA"/>
    <w:rsid w:val="008E53C4"/>
    <w:rsid w:val="0090589F"/>
    <w:rsid w:val="009328CF"/>
    <w:rsid w:val="00956F0B"/>
    <w:rsid w:val="0096229A"/>
    <w:rsid w:val="00973B0E"/>
    <w:rsid w:val="009E35FA"/>
    <w:rsid w:val="009F7567"/>
    <w:rsid w:val="00A0042F"/>
    <w:rsid w:val="00A30830"/>
    <w:rsid w:val="00A97276"/>
    <w:rsid w:val="00AA0A27"/>
    <w:rsid w:val="00AC3BAB"/>
    <w:rsid w:val="00AC473C"/>
    <w:rsid w:val="00AE4F4F"/>
    <w:rsid w:val="00AE79F1"/>
    <w:rsid w:val="00B25E2D"/>
    <w:rsid w:val="00B55F2E"/>
    <w:rsid w:val="00B7486E"/>
    <w:rsid w:val="00BA5362"/>
    <w:rsid w:val="00BA6BB1"/>
    <w:rsid w:val="00BA7C6A"/>
    <w:rsid w:val="00BB7636"/>
    <w:rsid w:val="00C0512A"/>
    <w:rsid w:val="00C22E24"/>
    <w:rsid w:val="00C23248"/>
    <w:rsid w:val="00C30F10"/>
    <w:rsid w:val="00C52B8C"/>
    <w:rsid w:val="00C65697"/>
    <w:rsid w:val="00C7767C"/>
    <w:rsid w:val="00CE09BB"/>
    <w:rsid w:val="00CF6E8C"/>
    <w:rsid w:val="00D12928"/>
    <w:rsid w:val="00D2274C"/>
    <w:rsid w:val="00D55140"/>
    <w:rsid w:val="00D57CC7"/>
    <w:rsid w:val="00D7189D"/>
    <w:rsid w:val="00D744C7"/>
    <w:rsid w:val="00DC0D13"/>
    <w:rsid w:val="00DC2F66"/>
    <w:rsid w:val="00DC7DD0"/>
    <w:rsid w:val="00E01ED9"/>
    <w:rsid w:val="00E42893"/>
    <w:rsid w:val="00E45380"/>
    <w:rsid w:val="00E64E48"/>
    <w:rsid w:val="00E65C6C"/>
    <w:rsid w:val="00E75641"/>
    <w:rsid w:val="00E80216"/>
    <w:rsid w:val="00EE0B52"/>
    <w:rsid w:val="00EF3976"/>
    <w:rsid w:val="00F11346"/>
    <w:rsid w:val="00F471B0"/>
    <w:rsid w:val="00F54501"/>
    <w:rsid w:val="00F91A6A"/>
    <w:rsid w:val="00FB554B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23A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01882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22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229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5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5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5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5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5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23A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01882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22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229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5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5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5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5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5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5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159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4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40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77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13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51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0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56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532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5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7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343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88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95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855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613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671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0712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3944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878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8570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0051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7413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820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61423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979605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311791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352310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30102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04857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798019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902800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351560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420797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403699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763875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97870642"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18169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11243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513266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623005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18971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830845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8053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852523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86396694"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52790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812128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542267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74214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430179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129885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422971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259994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-ev.de/de/ratgeber-produkte/produkte/2907-gymnastik-und-pendelbal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gr-ev.de/de/ratgeber-produkte/produkte/2839-gymnastikmatt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s://www.agr-ev.de/de/ratgeber-produkte/produkte/2876-balancekissen" TargetMode="External"/><Relationship Id="rId11" Type="http://schemas.openxmlformats.org/officeDocument/2006/relationships/hyperlink" Target="http://www.ruecken-produkte.de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www.agr-ev.de/de/ratgeber-produkte/produkte/2836-wassergefuellte-trainings-und-therapieroeh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-ev.de/schwingstab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3</cp:revision>
  <cp:lastPrinted>2019-11-05T09:23:00Z</cp:lastPrinted>
  <dcterms:created xsi:type="dcterms:W3CDTF">2019-11-14T09:38:00Z</dcterms:created>
  <dcterms:modified xsi:type="dcterms:W3CDTF">2019-11-26T07:13:00Z</dcterms:modified>
</cp:coreProperties>
</file>