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968C9" w14:textId="77777777" w:rsidR="00181A51" w:rsidRPr="00BD2368" w:rsidRDefault="00BD2368" w:rsidP="00BD2368">
      <w:pPr>
        <w:jc w:val="center"/>
        <w:rPr>
          <w:rFonts w:ascii="Arial" w:hAnsi="Arial"/>
          <w:b/>
        </w:rPr>
      </w:pPr>
      <w:r w:rsidRPr="00BD2368">
        <w:rPr>
          <w:rFonts w:ascii="Arial" w:hAnsi="Arial"/>
          <w:b/>
        </w:rPr>
        <w:t xml:space="preserve">Kostenloser </w:t>
      </w:r>
      <w:r w:rsidR="008A6102" w:rsidRPr="00BD2368">
        <w:rPr>
          <w:rFonts w:ascii="Arial" w:hAnsi="Arial"/>
          <w:b/>
        </w:rPr>
        <w:t>Rückenkurs</w:t>
      </w:r>
    </w:p>
    <w:p w14:paraId="04B5B865" w14:textId="72E8F337" w:rsidR="00BD2368" w:rsidRPr="00BD2368" w:rsidRDefault="00BD2368" w:rsidP="00BD2368">
      <w:pPr>
        <w:jc w:val="center"/>
        <w:rPr>
          <w:rFonts w:ascii="Arial" w:hAnsi="Arial"/>
          <w:b/>
        </w:rPr>
      </w:pPr>
      <w:r w:rsidRPr="00BD2368">
        <w:rPr>
          <w:rFonts w:ascii="Arial" w:hAnsi="Arial"/>
          <w:b/>
        </w:rPr>
        <w:t xml:space="preserve">Expertentipps, Übungen und Informationen </w:t>
      </w:r>
      <w:r w:rsidR="00830C00">
        <w:rPr>
          <w:rFonts w:ascii="Arial" w:hAnsi="Arial"/>
          <w:b/>
        </w:rPr>
        <w:t>–</w:t>
      </w:r>
      <w:r w:rsidR="008E0698">
        <w:rPr>
          <w:rFonts w:ascii="Arial" w:hAnsi="Arial"/>
          <w:b/>
        </w:rPr>
        <w:t xml:space="preserve"> Schritt-für-Schritt-</w:t>
      </w:r>
      <w:r w:rsidR="00830C00">
        <w:rPr>
          <w:rFonts w:ascii="Arial" w:hAnsi="Arial"/>
          <w:b/>
        </w:rPr>
        <w:t>Anleitung für ein rückenschmerzfreies Leben</w:t>
      </w:r>
    </w:p>
    <w:p w14:paraId="4A6FB835" w14:textId="77777777" w:rsidR="00BD2368" w:rsidRDefault="00BD2368">
      <w:pPr>
        <w:rPr>
          <w:rFonts w:ascii="Arial" w:hAnsi="Arial"/>
        </w:rPr>
      </w:pPr>
    </w:p>
    <w:p w14:paraId="3AFAA7F7" w14:textId="77777777" w:rsidR="00BD2368" w:rsidRDefault="00BD2368">
      <w:pPr>
        <w:rPr>
          <w:rFonts w:ascii="Arial" w:hAnsi="Arial"/>
        </w:rPr>
      </w:pPr>
    </w:p>
    <w:p w14:paraId="3D0A78FC" w14:textId="79DA8916" w:rsidR="00BD2368" w:rsidRDefault="00BD2368" w:rsidP="00BD2368">
      <w:pPr>
        <w:spacing w:line="360" w:lineRule="auto"/>
        <w:jc w:val="both"/>
        <w:rPr>
          <w:rFonts w:ascii="Arial" w:hAnsi="Arial"/>
        </w:rPr>
      </w:pPr>
      <w:r>
        <w:rPr>
          <w:rFonts w:ascii="Arial" w:hAnsi="Arial"/>
        </w:rPr>
        <w:t>Rückens</w:t>
      </w:r>
      <w:r w:rsidR="003D016F">
        <w:rPr>
          <w:rFonts w:ascii="Arial" w:hAnsi="Arial"/>
        </w:rPr>
        <w:t>chmerzen gehören für viele</w:t>
      </w:r>
      <w:r w:rsidR="00E4679A">
        <w:rPr>
          <w:rFonts w:ascii="Arial" w:hAnsi="Arial"/>
        </w:rPr>
        <w:t xml:space="preserve"> Menschen</w:t>
      </w:r>
      <w:r w:rsidR="003D016F">
        <w:rPr>
          <w:rFonts w:ascii="Arial" w:hAnsi="Arial"/>
        </w:rPr>
        <w:t xml:space="preserve"> zum regelmäßigen Leid. Ob Ziehen, Stechen oder </w:t>
      </w:r>
      <w:r w:rsidR="00E4679A">
        <w:rPr>
          <w:rFonts w:ascii="Arial" w:hAnsi="Arial"/>
        </w:rPr>
        <w:t>Brennen</w:t>
      </w:r>
      <w:r w:rsidR="00012B4A">
        <w:rPr>
          <w:rFonts w:ascii="Arial" w:hAnsi="Arial"/>
        </w:rPr>
        <w:t xml:space="preserve"> – wenn der Rücken schmerzt, ist die Lebensqualität stark eingeschränkt und </w:t>
      </w:r>
      <w:r w:rsidR="007B1579">
        <w:rPr>
          <w:rFonts w:ascii="Arial" w:hAnsi="Arial"/>
        </w:rPr>
        <w:t>das Wohlbefinden leidet. Doch keiner muss Rückenschmerzen über sich ergehen lassen, wir haben es selbst in der Hand, etwas gegen die Beschwerden zu tun.</w:t>
      </w:r>
      <w:r w:rsidR="00196B67">
        <w:rPr>
          <w:rFonts w:ascii="Arial" w:hAnsi="Arial"/>
        </w:rPr>
        <w:t xml:space="preserve"> Wer regelmäßige Bewegung in seinen Alltag integriert, auf ein rückenfreundliches Umfeld achtet und Fehlhaltungen sowie einseitige Belastungen vermeidet, kann Rückenschmerzen vorbeugen und sogar bestehende Schmerzen lindern.</w:t>
      </w:r>
      <w:r w:rsidR="00CE299A">
        <w:rPr>
          <w:rFonts w:ascii="Arial" w:hAnsi="Arial"/>
        </w:rPr>
        <w:t xml:space="preserve"> Wertvolle Unterstützung </w:t>
      </w:r>
      <w:r w:rsidR="00E4679A">
        <w:rPr>
          <w:rFonts w:ascii="Arial" w:hAnsi="Arial"/>
        </w:rPr>
        <w:t xml:space="preserve">dabei </w:t>
      </w:r>
      <w:r w:rsidR="00CE299A">
        <w:rPr>
          <w:rFonts w:ascii="Arial" w:hAnsi="Arial"/>
        </w:rPr>
        <w:t xml:space="preserve">bietet der kostenlose </w:t>
      </w:r>
      <w:proofErr w:type="spellStart"/>
      <w:r w:rsidR="00CE299A">
        <w:rPr>
          <w:rFonts w:ascii="Arial" w:hAnsi="Arial"/>
        </w:rPr>
        <w:t>Lattoflex</w:t>
      </w:r>
      <w:proofErr w:type="spellEnd"/>
      <w:r w:rsidR="00CE299A">
        <w:rPr>
          <w:rFonts w:ascii="Arial" w:hAnsi="Arial"/>
        </w:rPr>
        <w:t>-Rückenkurs</w:t>
      </w:r>
      <w:r w:rsidR="00175180">
        <w:rPr>
          <w:rFonts w:ascii="Arial" w:hAnsi="Arial"/>
        </w:rPr>
        <w:t xml:space="preserve"> (www.lattoflex-rueckenkurs.de)</w:t>
      </w:r>
      <w:r w:rsidR="00CE299A">
        <w:rPr>
          <w:rFonts w:ascii="Arial" w:hAnsi="Arial"/>
        </w:rPr>
        <w:t xml:space="preserve">. In kurzen Lektionen geben </w:t>
      </w:r>
      <w:r w:rsidR="00A17724">
        <w:rPr>
          <w:rFonts w:ascii="Arial" w:hAnsi="Arial"/>
        </w:rPr>
        <w:t xml:space="preserve">fachbezogene </w:t>
      </w:r>
      <w:r w:rsidR="00CE299A">
        <w:rPr>
          <w:rFonts w:ascii="Arial" w:hAnsi="Arial"/>
        </w:rPr>
        <w:t xml:space="preserve">Experten </w:t>
      </w:r>
      <w:r w:rsidR="008E0698">
        <w:rPr>
          <w:rFonts w:ascii="Arial" w:hAnsi="Arial"/>
        </w:rPr>
        <w:t>hilfreiche</w:t>
      </w:r>
      <w:r w:rsidR="00CE299A">
        <w:rPr>
          <w:rFonts w:ascii="Arial" w:hAnsi="Arial"/>
        </w:rPr>
        <w:t xml:space="preserve"> Tipps rund um das Thema Rückengesundheit.</w:t>
      </w:r>
      <w:r w:rsidR="00BD5F22">
        <w:rPr>
          <w:rFonts w:ascii="Arial" w:hAnsi="Arial"/>
        </w:rPr>
        <w:t xml:space="preserve"> </w:t>
      </w:r>
      <w:r w:rsidR="00A17724">
        <w:rPr>
          <w:rFonts w:ascii="Arial" w:hAnsi="Arial"/>
        </w:rPr>
        <w:t xml:space="preserve">Zudem </w:t>
      </w:r>
      <w:r w:rsidR="008E0698">
        <w:rPr>
          <w:rFonts w:ascii="Arial" w:hAnsi="Arial"/>
        </w:rPr>
        <w:t>können sich Kursteilnehmer</w:t>
      </w:r>
      <w:r w:rsidR="00BD5F22">
        <w:rPr>
          <w:rFonts w:ascii="Arial" w:hAnsi="Arial"/>
        </w:rPr>
        <w:t xml:space="preserve"> Infomaterial </w:t>
      </w:r>
      <w:r w:rsidR="00E4679A">
        <w:rPr>
          <w:rFonts w:ascii="Arial" w:hAnsi="Arial"/>
        </w:rPr>
        <w:t>herunterladen.</w:t>
      </w:r>
      <w:r w:rsidR="00CE299A">
        <w:rPr>
          <w:rFonts w:ascii="Arial" w:hAnsi="Arial"/>
        </w:rPr>
        <w:t xml:space="preserve"> Neben Übungen zur Stärkung der </w:t>
      </w:r>
      <w:bookmarkStart w:id="0" w:name="_GoBack"/>
      <w:bookmarkEnd w:id="0"/>
      <w:r w:rsidR="00CE299A">
        <w:rPr>
          <w:rFonts w:ascii="Arial" w:hAnsi="Arial"/>
        </w:rPr>
        <w:t xml:space="preserve">Rückenmuskulatur, Empfehlungen für eine </w:t>
      </w:r>
      <w:r w:rsidR="0043320A">
        <w:rPr>
          <w:rFonts w:ascii="Arial" w:hAnsi="Arial"/>
        </w:rPr>
        <w:t xml:space="preserve">ausgewogene, gesunde Ernährung und Entspannungsübungen spielen die Bereiche Sitzen und Liegen eine wesentliche Rolle. </w:t>
      </w:r>
    </w:p>
    <w:p w14:paraId="4B4F5EF3" w14:textId="77777777" w:rsidR="00BD5F22" w:rsidRDefault="00BD5F22" w:rsidP="00BD2368">
      <w:pPr>
        <w:spacing w:line="360" w:lineRule="auto"/>
        <w:jc w:val="both"/>
        <w:rPr>
          <w:rFonts w:ascii="Arial" w:hAnsi="Arial"/>
        </w:rPr>
      </w:pPr>
    </w:p>
    <w:p w14:paraId="3EFA7FB2" w14:textId="78D08602" w:rsidR="00BD5F22" w:rsidRDefault="00175180" w:rsidP="00BD2368">
      <w:pPr>
        <w:spacing w:line="360" w:lineRule="auto"/>
        <w:jc w:val="both"/>
        <w:rPr>
          <w:rFonts w:ascii="Arial" w:hAnsi="Arial"/>
        </w:rPr>
      </w:pPr>
      <w:r>
        <w:rPr>
          <w:rFonts w:ascii="Arial" w:hAnsi="Arial"/>
        </w:rPr>
        <w:t>Als Experte für</w:t>
      </w:r>
      <w:r w:rsidR="00BD5F22">
        <w:rPr>
          <w:rFonts w:ascii="Arial" w:hAnsi="Arial"/>
        </w:rPr>
        <w:t xml:space="preserve"> </w:t>
      </w:r>
      <w:r w:rsidR="0062488C">
        <w:rPr>
          <w:rFonts w:ascii="Arial" w:hAnsi="Arial"/>
        </w:rPr>
        <w:t>ergonomisches Sitzen</w:t>
      </w:r>
      <w:r w:rsidR="005D023B">
        <w:rPr>
          <w:rFonts w:ascii="Arial" w:hAnsi="Arial"/>
        </w:rPr>
        <w:t xml:space="preserve"> </w:t>
      </w:r>
      <w:r>
        <w:rPr>
          <w:rFonts w:ascii="Arial" w:hAnsi="Arial"/>
        </w:rPr>
        <w:t xml:space="preserve"> tritt </w:t>
      </w:r>
      <w:r w:rsidR="0062488C">
        <w:rPr>
          <w:rFonts w:ascii="Arial" w:hAnsi="Arial"/>
        </w:rPr>
        <w:t>Detlef Detjen</w:t>
      </w:r>
      <w:r w:rsidR="003E593F">
        <w:rPr>
          <w:rFonts w:ascii="Arial" w:hAnsi="Arial"/>
        </w:rPr>
        <w:t>, Geschäftsführer</w:t>
      </w:r>
      <w:r w:rsidR="0062488C">
        <w:rPr>
          <w:rFonts w:ascii="Arial" w:hAnsi="Arial"/>
        </w:rPr>
        <w:t xml:space="preserve"> der Ak</w:t>
      </w:r>
      <w:r w:rsidR="00FE520F">
        <w:rPr>
          <w:rFonts w:ascii="Arial" w:hAnsi="Arial"/>
        </w:rPr>
        <w:t xml:space="preserve">tion Gesunder Rücken </w:t>
      </w:r>
      <w:r w:rsidR="003E4649">
        <w:rPr>
          <w:rFonts w:ascii="Arial" w:hAnsi="Arial"/>
        </w:rPr>
        <w:t xml:space="preserve">(AGR) </w:t>
      </w:r>
      <w:r w:rsidR="00FE520F">
        <w:rPr>
          <w:rFonts w:ascii="Arial" w:hAnsi="Arial"/>
        </w:rPr>
        <w:t>e. V.</w:t>
      </w:r>
      <w:r>
        <w:rPr>
          <w:rFonts w:ascii="Arial" w:hAnsi="Arial"/>
        </w:rPr>
        <w:t xml:space="preserve"> im </w:t>
      </w:r>
      <w:proofErr w:type="spellStart"/>
      <w:r>
        <w:rPr>
          <w:rFonts w:ascii="Arial" w:hAnsi="Arial"/>
        </w:rPr>
        <w:t>L</w:t>
      </w:r>
      <w:r w:rsidR="00485B67">
        <w:rPr>
          <w:rFonts w:ascii="Arial" w:hAnsi="Arial"/>
        </w:rPr>
        <w:t>attoflex</w:t>
      </w:r>
      <w:proofErr w:type="spellEnd"/>
      <w:r w:rsidR="00485B67">
        <w:rPr>
          <w:rFonts w:ascii="Arial" w:hAnsi="Arial"/>
        </w:rPr>
        <w:t>-</w:t>
      </w:r>
      <w:r>
        <w:rPr>
          <w:rFonts w:ascii="Arial" w:hAnsi="Arial"/>
        </w:rPr>
        <w:t>Rückenkurs auf.</w:t>
      </w:r>
      <w:r w:rsidR="00FE520F">
        <w:rPr>
          <w:rFonts w:ascii="Arial" w:hAnsi="Arial"/>
        </w:rPr>
        <w:t xml:space="preserve"> „Dauerhaftes, </w:t>
      </w:r>
      <w:r w:rsidR="003E4649">
        <w:rPr>
          <w:rFonts w:ascii="Arial" w:hAnsi="Arial"/>
        </w:rPr>
        <w:t>unbewegtes Sitzen ist vielfach für Rückenschmerzen verantwortlich. Denn beim Sitzen verlässt die Wirbelsäule ihre natürliche Form</w:t>
      </w:r>
      <w:r w:rsidR="0062404F">
        <w:rPr>
          <w:rFonts w:ascii="Arial" w:hAnsi="Arial"/>
        </w:rPr>
        <w:t>, was zu Verspannungen und Schmerzen führen kann</w:t>
      </w:r>
      <w:r w:rsidR="003E4649">
        <w:rPr>
          <w:rFonts w:ascii="Arial" w:hAnsi="Arial"/>
        </w:rPr>
        <w:t>.“ Um den Rücken beim Sitzen zu entlasten, muss der Stuhl an die jeweiligen körperlichen Anforderungen des Sitzenden angepasst werden</w:t>
      </w:r>
      <w:r w:rsidR="0062404F">
        <w:rPr>
          <w:rFonts w:ascii="Arial" w:hAnsi="Arial"/>
        </w:rPr>
        <w:t xml:space="preserve"> können</w:t>
      </w:r>
      <w:r w:rsidR="003E4649">
        <w:rPr>
          <w:rFonts w:ascii="Arial" w:hAnsi="Arial"/>
        </w:rPr>
        <w:t xml:space="preserve">. </w:t>
      </w:r>
      <w:r w:rsidR="0062404F">
        <w:rPr>
          <w:rFonts w:ascii="Arial" w:hAnsi="Arial"/>
        </w:rPr>
        <w:t>Zusätzlich sollten Stühle bewegtes Sitze</w:t>
      </w:r>
      <w:r w:rsidR="00E4679A">
        <w:rPr>
          <w:rFonts w:ascii="Arial" w:hAnsi="Arial"/>
        </w:rPr>
        <w:t>n</w:t>
      </w:r>
      <w:r w:rsidR="008E0698">
        <w:rPr>
          <w:rFonts w:ascii="Arial" w:hAnsi="Arial"/>
        </w:rPr>
        <w:t xml:space="preserve"> unterstützen, denn d</w:t>
      </w:r>
      <w:r w:rsidR="00B22D5A">
        <w:rPr>
          <w:rFonts w:ascii="Arial" w:hAnsi="Arial"/>
        </w:rPr>
        <w:t>er Körper braucht Belastungswechsel.</w:t>
      </w:r>
      <w:r w:rsidR="0062404F">
        <w:rPr>
          <w:rFonts w:ascii="Arial" w:hAnsi="Arial"/>
        </w:rPr>
        <w:t xml:space="preserve"> </w:t>
      </w:r>
      <w:r w:rsidR="003E4649">
        <w:rPr>
          <w:rFonts w:ascii="Arial" w:hAnsi="Arial"/>
        </w:rPr>
        <w:t xml:space="preserve">Sitzmöbel, die diesen Kriterien entsprechen und von der AGR als ergonomisch </w:t>
      </w:r>
      <w:r w:rsidR="0076562B">
        <w:rPr>
          <w:rFonts w:ascii="Arial" w:hAnsi="Arial"/>
        </w:rPr>
        <w:t>sinnvoll eingestuft werden, tragen das begehrte G</w:t>
      </w:r>
      <w:r w:rsidR="00E4679A">
        <w:rPr>
          <w:rFonts w:ascii="Arial" w:hAnsi="Arial"/>
        </w:rPr>
        <w:t>ütesiegel „Geprüft &amp; empfohlen“, eine wichtige Entscheidungshilfe für Verbraucher.</w:t>
      </w:r>
      <w:r>
        <w:rPr>
          <w:rFonts w:ascii="Arial" w:hAnsi="Arial"/>
        </w:rPr>
        <w:t xml:space="preserve"> </w:t>
      </w:r>
      <w:r w:rsidR="00485B67">
        <w:rPr>
          <w:rFonts w:ascii="Arial" w:hAnsi="Arial"/>
        </w:rPr>
        <w:t>Videos</w:t>
      </w:r>
      <w:r w:rsidR="00B53581">
        <w:rPr>
          <w:rFonts w:ascii="Arial" w:hAnsi="Arial"/>
        </w:rPr>
        <w:t>, Checklisten</w:t>
      </w:r>
      <w:r w:rsidR="00485B67">
        <w:rPr>
          <w:rFonts w:ascii="Arial" w:hAnsi="Arial"/>
        </w:rPr>
        <w:t xml:space="preserve"> und Tipps </w:t>
      </w:r>
      <w:r w:rsidR="00B53581">
        <w:rPr>
          <w:rFonts w:ascii="Arial" w:hAnsi="Arial"/>
        </w:rPr>
        <w:t xml:space="preserve">zum Thema Sitzen </w:t>
      </w:r>
      <w:r w:rsidR="00485B67">
        <w:rPr>
          <w:rFonts w:ascii="Arial" w:hAnsi="Arial"/>
        </w:rPr>
        <w:t xml:space="preserve">stehen im </w:t>
      </w:r>
      <w:proofErr w:type="spellStart"/>
      <w:r w:rsidR="00485B67">
        <w:rPr>
          <w:rFonts w:ascii="Arial" w:hAnsi="Arial"/>
        </w:rPr>
        <w:t>Lattoflex</w:t>
      </w:r>
      <w:proofErr w:type="spellEnd"/>
      <w:r w:rsidR="00485B67">
        <w:rPr>
          <w:rFonts w:ascii="Arial" w:hAnsi="Arial"/>
        </w:rPr>
        <w:t xml:space="preserve"> Rückenkurs zur Verfügung.</w:t>
      </w:r>
    </w:p>
    <w:p w14:paraId="3B793613" w14:textId="77777777" w:rsidR="008E0698" w:rsidRDefault="008E0698" w:rsidP="00BD2368">
      <w:pPr>
        <w:spacing w:line="360" w:lineRule="auto"/>
        <w:jc w:val="both"/>
        <w:rPr>
          <w:rFonts w:ascii="Arial" w:hAnsi="Arial"/>
        </w:rPr>
      </w:pPr>
    </w:p>
    <w:p w14:paraId="6E3194D4" w14:textId="273D38B2" w:rsidR="00053FCA" w:rsidRDefault="003E4649" w:rsidP="00BD2368">
      <w:pPr>
        <w:spacing w:line="360" w:lineRule="auto"/>
        <w:jc w:val="both"/>
        <w:rPr>
          <w:rFonts w:ascii="Arial" w:hAnsi="Arial"/>
        </w:rPr>
      </w:pPr>
      <w:r>
        <w:rPr>
          <w:rFonts w:ascii="Arial" w:hAnsi="Arial"/>
        </w:rPr>
        <w:t>A</w:t>
      </w:r>
      <w:r w:rsidR="00053FCA">
        <w:rPr>
          <w:rFonts w:ascii="Arial" w:hAnsi="Arial"/>
        </w:rPr>
        <w:t xml:space="preserve">uch die Wahl des Bettsystems kann die Gesundheit der Wirbelsäule stark beeinflussen. </w:t>
      </w:r>
      <w:r w:rsidR="00D41263">
        <w:rPr>
          <w:rFonts w:ascii="Arial" w:hAnsi="Arial"/>
        </w:rPr>
        <w:t xml:space="preserve">Entscheidend ist, dass Matratze und Unterfederung optimal zueinander </w:t>
      </w:r>
      <w:r w:rsidR="007E2784">
        <w:rPr>
          <w:rFonts w:ascii="Arial" w:hAnsi="Arial"/>
        </w:rPr>
        <w:t xml:space="preserve">und zum jeweiligen Nutzer </w:t>
      </w:r>
      <w:r w:rsidR="00D41263">
        <w:rPr>
          <w:rFonts w:ascii="Arial" w:hAnsi="Arial"/>
        </w:rPr>
        <w:t>passen. Unterfed</w:t>
      </w:r>
      <w:r w:rsidR="004E4344">
        <w:rPr>
          <w:rFonts w:ascii="Arial" w:hAnsi="Arial"/>
        </w:rPr>
        <w:t xml:space="preserve">erungen mit elastischen Flügeln, die in </w:t>
      </w:r>
      <w:r w:rsidR="004E4344">
        <w:rPr>
          <w:rFonts w:ascii="Arial" w:hAnsi="Arial"/>
        </w:rPr>
        <w:lastRenderedPageBreak/>
        <w:t>alle Richtungen beweglich sind, und punktgenau jede B</w:t>
      </w:r>
      <w:r w:rsidR="00E4679A">
        <w:rPr>
          <w:rFonts w:ascii="Arial" w:hAnsi="Arial"/>
        </w:rPr>
        <w:t xml:space="preserve">ewegung des Schlafenden </w:t>
      </w:r>
      <w:r w:rsidR="00AB7ADF">
        <w:rPr>
          <w:rFonts w:ascii="Arial" w:hAnsi="Arial"/>
        </w:rPr>
        <w:t>unterstützen</w:t>
      </w:r>
      <w:r w:rsidR="004E4344">
        <w:rPr>
          <w:rFonts w:ascii="Arial" w:hAnsi="Arial"/>
        </w:rPr>
        <w:t xml:space="preserve">, bieten in Kombination mit einer darauf abgestimmten Matratze beste </w:t>
      </w:r>
      <w:r w:rsidR="00E47B55">
        <w:rPr>
          <w:rFonts w:ascii="Arial" w:hAnsi="Arial"/>
        </w:rPr>
        <w:t>Bedingungen</w:t>
      </w:r>
      <w:r w:rsidR="004E4344">
        <w:rPr>
          <w:rFonts w:ascii="Arial" w:hAnsi="Arial"/>
        </w:rPr>
        <w:t xml:space="preserve"> für eine entspannte Nachtruhe und </w:t>
      </w:r>
      <w:r w:rsidR="00E47B55">
        <w:rPr>
          <w:rFonts w:ascii="Arial" w:hAnsi="Arial"/>
        </w:rPr>
        <w:t xml:space="preserve">einen schmerzfreien Morgen. </w:t>
      </w:r>
    </w:p>
    <w:p w14:paraId="4C3CC397" w14:textId="77777777" w:rsidR="00E47B55" w:rsidRDefault="00E47B55" w:rsidP="00BD2368">
      <w:pPr>
        <w:spacing w:line="360" w:lineRule="auto"/>
        <w:jc w:val="both"/>
        <w:rPr>
          <w:rFonts w:ascii="Arial" w:hAnsi="Arial"/>
        </w:rPr>
      </w:pPr>
    </w:p>
    <w:p w14:paraId="24F42EEE" w14:textId="572FB6A9" w:rsidR="00E4679A" w:rsidRDefault="00485B67" w:rsidP="00BD2368">
      <w:pPr>
        <w:spacing w:line="360" w:lineRule="auto"/>
        <w:jc w:val="both"/>
        <w:rPr>
          <w:rFonts w:ascii="Arial" w:hAnsi="Arial"/>
        </w:rPr>
      </w:pPr>
      <w:r>
        <w:rPr>
          <w:rFonts w:ascii="Arial" w:hAnsi="Arial"/>
        </w:rPr>
        <w:t xml:space="preserve">Weitere Themenbereiche, wie beispielsweise Ernährung und Rückenübungen, für eine Welt ohne Rückenschmerzen stehen im gratis online </w:t>
      </w:r>
      <w:proofErr w:type="spellStart"/>
      <w:r>
        <w:rPr>
          <w:rFonts w:ascii="Arial" w:hAnsi="Arial"/>
        </w:rPr>
        <w:t>Lattoflex</w:t>
      </w:r>
      <w:proofErr w:type="spellEnd"/>
      <w:r>
        <w:rPr>
          <w:rFonts w:ascii="Arial" w:hAnsi="Arial"/>
        </w:rPr>
        <w:t xml:space="preserve">-Rückenkurs zur Verfügung. </w:t>
      </w:r>
      <w:r w:rsidR="00E4679A">
        <w:rPr>
          <w:rFonts w:ascii="Arial" w:hAnsi="Arial"/>
        </w:rPr>
        <w:t>Weitere Informationen unter: www.lattoflex-rueckenkurs.com</w:t>
      </w:r>
    </w:p>
    <w:p w14:paraId="6D8A2255" w14:textId="77777777" w:rsidR="0062488C" w:rsidRDefault="0062488C" w:rsidP="00BD2368">
      <w:pPr>
        <w:spacing w:line="360" w:lineRule="auto"/>
        <w:jc w:val="both"/>
        <w:rPr>
          <w:rFonts w:ascii="Arial" w:hAnsi="Arial"/>
        </w:rPr>
      </w:pPr>
    </w:p>
    <w:p w14:paraId="1D433231" w14:textId="77777777" w:rsidR="0062488C" w:rsidRPr="00703E76" w:rsidRDefault="0062488C" w:rsidP="0062488C">
      <w:pPr>
        <w:spacing w:line="360" w:lineRule="auto"/>
        <w:jc w:val="both"/>
        <w:rPr>
          <w:rFonts w:ascii="Arial" w:hAnsi="Arial" w:cs="Arial"/>
        </w:rPr>
      </w:pPr>
      <w:r w:rsidRPr="00703E76">
        <w:rPr>
          <w:rFonts w:ascii="Arial" w:hAnsi="Arial" w:cs="Arial"/>
          <w:b/>
          <w:spacing w:val="-2"/>
        </w:rPr>
        <w:t>Über die AGR</w:t>
      </w:r>
    </w:p>
    <w:p w14:paraId="35E94C21" w14:textId="2DAF7AC7" w:rsidR="0062488C" w:rsidRPr="00703E76" w:rsidRDefault="0062488C" w:rsidP="0062488C">
      <w:pPr>
        <w:spacing w:line="360" w:lineRule="auto"/>
        <w:jc w:val="both"/>
        <w:rPr>
          <w:rFonts w:ascii="Arial" w:hAnsi="Arial" w:cs="Arial"/>
        </w:rPr>
      </w:pPr>
      <w:r w:rsidRPr="00703E76">
        <w:rPr>
          <w:rFonts w:ascii="Arial" w:hAnsi="Arial" w:cs="Arial"/>
          <w:spacing w:val="-2"/>
        </w:rPr>
        <w:t xml:space="preserve">Die Aktion Gesunder Rücken e. V. befasst sich seit </w:t>
      </w:r>
      <w:r>
        <w:rPr>
          <w:rFonts w:ascii="Arial" w:hAnsi="Arial" w:cs="Arial"/>
          <w:spacing w:val="-2"/>
        </w:rPr>
        <w:t xml:space="preserve">über </w:t>
      </w:r>
      <w:r w:rsidRPr="00703E76">
        <w:rPr>
          <w:rFonts w:ascii="Arial" w:hAnsi="Arial" w:cs="Arial"/>
          <w:spacing w:val="-2"/>
        </w:rPr>
        <w:t xml:space="preserve">20 Jahren mit der Prävention und Behandlung von Rückenschmerzen. Ziel des Vereins ist es, ein Bewusstsein für die Bedeutung von Rückenschmerzen zu schaffen und darüber aufzuklären, wie sich diese im Alltag zumindest reduzieren oder möglichst ganz verhindern lassen. Eine wichtige Entscheidungshilfe für Verbraucher stellt dabei das AGR-Gütesiegel „Geprüft &amp; empfohlen“ dar. Verschiedene Alltagsgegenstände, unter anderem </w:t>
      </w:r>
      <w:r>
        <w:rPr>
          <w:rFonts w:ascii="Arial" w:hAnsi="Arial" w:cs="Arial"/>
          <w:spacing w:val="-2"/>
        </w:rPr>
        <w:t xml:space="preserve">Bettsysteme, </w:t>
      </w:r>
      <w:r w:rsidRPr="00703E76">
        <w:rPr>
          <w:rFonts w:ascii="Arial" w:hAnsi="Arial" w:cs="Arial"/>
          <w:spacing w:val="-2"/>
        </w:rPr>
        <w:t xml:space="preserve">Büromöbel, -zubehör oder Sportgeräte, können mit dem Gütesiegel ausgezeichnet werden, wenn sie einen strengen Kriterienkatalog erfüllen und von einem unabhängigen medizinisch-therapeutischen Expertengremium als besonders rückengerecht eingestuft werden. </w:t>
      </w:r>
    </w:p>
    <w:p w14:paraId="521A6F05" w14:textId="77777777" w:rsidR="0062488C" w:rsidRPr="00703E76" w:rsidRDefault="0062488C" w:rsidP="0062488C">
      <w:pPr>
        <w:spacing w:line="360" w:lineRule="auto"/>
        <w:jc w:val="both"/>
        <w:rPr>
          <w:rFonts w:ascii="Arial" w:hAnsi="Arial" w:cs="Arial"/>
        </w:rPr>
      </w:pPr>
    </w:p>
    <w:p w14:paraId="5B21F545" w14:textId="77777777" w:rsidR="0062488C" w:rsidRPr="00703E76" w:rsidRDefault="0062488C" w:rsidP="0062488C">
      <w:pPr>
        <w:spacing w:line="360" w:lineRule="auto"/>
        <w:jc w:val="both"/>
        <w:rPr>
          <w:rFonts w:ascii="Arial" w:hAnsi="Arial" w:cs="Arial"/>
        </w:rPr>
      </w:pPr>
      <w:r w:rsidRPr="00703E76">
        <w:rPr>
          <w:rFonts w:ascii="Arial" w:hAnsi="Arial" w:cs="Arial"/>
          <w:spacing w:val="-2"/>
        </w:rPr>
        <w:t>Weiterführende Informationen zu einem rückengerechten Alltag, zu rückengerechten Alltagsgegenständen mit dem AGR-Gütesiegel sowie ein Verzeichnis geschulter und zertifizierter Fachgeschäfte sind auf Anforderung als Infopaket mit dem „Ergonomie-Ratgeber“ und dem Ratgeber „AGR-MAGAZIN“ zum Preis von 12,95 Euro bei der AGR (</w:t>
      </w:r>
      <w:r w:rsidRPr="00703E76">
        <w:rPr>
          <w:rFonts w:ascii="Arial" w:hAnsi="Arial" w:cs="Arial"/>
          <w:b/>
          <w:spacing w:val="-2"/>
        </w:rPr>
        <w:t>Tel. 04284/926 99 90</w:t>
      </w:r>
      <w:r w:rsidRPr="00703E76">
        <w:rPr>
          <w:rFonts w:ascii="Arial" w:hAnsi="Arial" w:cs="Arial"/>
          <w:spacing w:val="-2"/>
        </w:rPr>
        <w:t xml:space="preserve"> oder </w:t>
      </w:r>
      <w:r w:rsidRPr="00703E76">
        <w:rPr>
          <w:rFonts w:ascii="Arial" w:hAnsi="Arial" w:cs="Arial"/>
          <w:b/>
          <w:spacing w:val="-2"/>
        </w:rPr>
        <w:t>www.agr-ev.de/patientenmedien</w:t>
      </w:r>
      <w:r w:rsidRPr="00703E76">
        <w:rPr>
          <w:rFonts w:ascii="Arial" w:hAnsi="Arial" w:cs="Arial"/>
          <w:spacing w:val="-2"/>
        </w:rPr>
        <w:t xml:space="preserve">) erhältlich.    </w:t>
      </w:r>
      <w:r w:rsidRPr="00703E76">
        <w:rPr>
          <w:rFonts w:ascii="Arial" w:hAnsi="Arial" w:cs="Arial"/>
          <w:spacing w:val="-2"/>
        </w:rPr>
        <w:tab/>
        <w:t xml:space="preserve"> </w:t>
      </w:r>
    </w:p>
    <w:p w14:paraId="40CB4BD5" w14:textId="77777777" w:rsidR="0062488C" w:rsidRPr="00703E76" w:rsidRDefault="0062488C" w:rsidP="0062488C">
      <w:pPr>
        <w:spacing w:line="360" w:lineRule="auto"/>
        <w:jc w:val="both"/>
        <w:rPr>
          <w:rFonts w:ascii="Arial" w:hAnsi="Arial" w:cs="Arial"/>
        </w:rPr>
      </w:pPr>
    </w:p>
    <w:p w14:paraId="5228F635" w14:textId="77777777" w:rsidR="0062488C" w:rsidRPr="00703E76" w:rsidRDefault="0062488C" w:rsidP="0062488C">
      <w:pPr>
        <w:spacing w:line="360" w:lineRule="auto"/>
        <w:jc w:val="both"/>
        <w:rPr>
          <w:rFonts w:ascii="Arial" w:hAnsi="Arial" w:cs="Arial"/>
        </w:rPr>
      </w:pPr>
    </w:p>
    <w:p w14:paraId="087A2234" w14:textId="77777777" w:rsidR="0062488C" w:rsidRDefault="0062488C" w:rsidP="0062488C">
      <w:pPr>
        <w:spacing w:line="360" w:lineRule="auto"/>
        <w:jc w:val="both"/>
        <w:rPr>
          <w:rFonts w:ascii="Arial" w:hAnsi="Arial" w:cs="Arial"/>
        </w:rPr>
      </w:pPr>
      <w:r w:rsidRPr="00703E76">
        <w:rPr>
          <w:rFonts w:ascii="Arial" w:hAnsi="Arial" w:cs="Arial"/>
        </w:rPr>
        <w:t>KURZ &amp; BÜNDIG</w:t>
      </w:r>
    </w:p>
    <w:p w14:paraId="0E888BC4" w14:textId="1EFF9597" w:rsidR="00E4679A" w:rsidRDefault="00E4679A" w:rsidP="0062488C">
      <w:pPr>
        <w:spacing w:line="360" w:lineRule="auto"/>
        <w:jc w:val="both"/>
        <w:rPr>
          <w:rFonts w:ascii="Arial" w:hAnsi="Arial" w:cs="Arial"/>
        </w:rPr>
      </w:pPr>
      <w:r>
        <w:rPr>
          <w:rFonts w:ascii="Arial" w:hAnsi="Arial" w:cs="Arial"/>
        </w:rPr>
        <w:t>Wer sich regelmäßig bewegt, auf ein rückenfreundliches Umfeld</w:t>
      </w:r>
      <w:r w:rsidR="008E0698">
        <w:rPr>
          <w:rFonts w:ascii="Arial" w:hAnsi="Arial" w:cs="Arial"/>
        </w:rPr>
        <w:t xml:space="preserve"> achtet und Fehlhaltungen vermei</w:t>
      </w:r>
      <w:r>
        <w:rPr>
          <w:rFonts w:ascii="Arial" w:hAnsi="Arial" w:cs="Arial"/>
        </w:rPr>
        <w:t xml:space="preserve">det, kann Rückenschmerzen vorbeugen oder bestehende Schmerzen lindern. Wertvolle Unterstützung für einen rückenschmerzfreien Alltag bietet der kostenlose </w:t>
      </w:r>
      <w:proofErr w:type="spellStart"/>
      <w:r>
        <w:rPr>
          <w:rFonts w:ascii="Arial" w:hAnsi="Arial" w:cs="Arial"/>
        </w:rPr>
        <w:t>Lattoflex</w:t>
      </w:r>
      <w:proofErr w:type="spellEnd"/>
      <w:r>
        <w:rPr>
          <w:rFonts w:ascii="Arial" w:hAnsi="Arial" w:cs="Arial"/>
        </w:rPr>
        <w:t>-Rückenkurs. Experten wie Detl</w:t>
      </w:r>
      <w:r w:rsidR="003E593F">
        <w:rPr>
          <w:rFonts w:ascii="Arial" w:hAnsi="Arial" w:cs="Arial"/>
        </w:rPr>
        <w:t>e</w:t>
      </w:r>
      <w:r>
        <w:rPr>
          <w:rFonts w:ascii="Arial" w:hAnsi="Arial" w:cs="Arial"/>
        </w:rPr>
        <w:t xml:space="preserve">f Detjen, </w:t>
      </w:r>
      <w:r>
        <w:rPr>
          <w:rFonts w:ascii="Arial" w:hAnsi="Arial" w:cs="Arial"/>
        </w:rPr>
        <w:lastRenderedPageBreak/>
        <w:t>Geschäftsführer der Aktion Gesunder Rücken (AGR) e.</w:t>
      </w:r>
      <w:r w:rsidR="008E0698">
        <w:rPr>
          <w:rFonts w:ascii="Arial" w:hAnsi="Arial" w:cs="Arial"/>
        </w:rPr>
        <w:t xml:space="preserve"> </w:t>
      </w:r>
      <w:r>
        <w:rPr>
          <w:rFonts w:ascii="Arial" w:hAnsi="Arial" w:cs="Arial"/>
        </w:rPr>
        <w:t>V</w:t>
      </w:r>
      <w:r w:rsidR="00E21435">
        <w:rPr>
          <w:rFonts w:ascii="Arial" w:hAnsi="Arial" w:cs="Arial"/>
        </w:rPr>
        <w:t>. geben praktische Tipps für mehr Rückenge</w:t>
      </w:r>
      <w:r w:rsidR="008E0698">
        <w:rPr>
          <w:rFonts w:ascii="Arial" w:hAnsi="Arial" w:cs="Arial"/>
        </w:rPr>
        <w:t>sundheit. Probieren Sie es aus!</w:t>
      </w:r>
    </w:p>
    <w:p w14:paraId="675404A6" w14:textId="77777777" w:rsidR="0062488C" w:rsidRPr="00BD2368" w:rsidRDefault="0062488C" w:rsidP="00BD2368">
      <w:pPr>
        <w:spacing w:line="360" w:lineRule="auto"/>
        <w:jc w:val="both"/>
        <w:rPr>
          <w:rFonts w:ascii="Arial" w:hAnsi="Arial"/>
        </w:rPr>
      </w:pPr>
    </w:p>
    <w:p w14:paraId="55D0359C" w14:textId="77777777" w:rsidR="008A6102" w:rsidRPr="00BD2368" w:rsidRDefault="008A6102">
      <w:pPr>
        <w:rPr>
          <w:rFonts w:ascii="Arial" w:hAnsi="Arial"/>
        </w:rPr>
      </w:pPr>
    </w:p>
    <w:p w14:paraId="2FA58840" w14:textId="77777777" w:rsidR="008A6102" w:rsidRPr="00BD2368" w:rsidRDefault="008A6102">
      <w:pPr>
        <w:rPr>
          <w:rFonts w:ascii="Arial" w:hAnsi="Arial"/>
        </w:rPr>
      </w:pPr>
    </w:p>
    <w:sectPr w:rsidR="008A6102" w:rsidRPr="00BD2368"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jen, Detlef">
    <w15:presenceInfo w15:providerId="AD" w15:userId="S-1-5-21-1263747798-46357830-10498456-1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02"/>
    <w:rsid w:val="00012B4A"/>
    <w:rsid w:val="00053FCA"/>
    <w:rsid w:val="00175180"/>
    <w:rsid w:val="00181A51"/>
    <w:rsid w:val="00196B67"/>
    <w:rsid w:val="003D016F"/>
    <w:rsid w:val="003E4649"/>
    <w:rsid w:val="003E593F"/>
    <w:rsid w:val="0043320A"/>
    <w:rsid w:val="00485B67"/>
    <w:rsid w:val="004E4344"/>
    <w:rsid w:val="0057265E"/>
    <w:rsid w:val="005D023B"/>
    <w:rsid w:val="0062404F"/>
    <w:rsid w:val="0062488C"/>
    <w:rsid w:val="006D1C81"/>
    <w:rsid w:val="0076562B"/>
    <w:rsid w:val="007B1579"/>
    <w:rsid w:val="007E2784"/>
    <w:rsid w:val="00830C00"/>
    <w:rsid w:val="008A6102"/>
    <w:rsid w:val="008E0698"/>
    <w:rsid w:val="00A17724"/>
    <w:rsid w:val="00AB7ADF"/>
    <w:rsid w:val="00B22D5A"/>
    <w:rsid w:val="00B53581"/>
    <w:rsid w:val="00BD2368"/>
    <w:rsid w:val="00BD5F22"/>
    <w:rsid w:val="00C347C7"/>
    <w:rsid w:val="00CE299A"/>
    <w:rsid w:val="00D41263"/>
    <w:rsid w:val="00D8274F"/>
    <w:rsid w:val="00E21435"/>
    <w:rsid w:val="00E4679A"/>
    <w:rsid w:val="00E47B55"/>
    <w:rsid w:val="00F42A4B"/>
    <w:rsid w:val="00FE52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B718F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Cordes, Tanja</cp:lastModifiedBy>
  <cp:revision>2</cp:revision>
  <cp:lastPrinted>2016-06-09T14:22:00Z</cp:lastPrinted>
  <dcterms:created xsi:type="dcterms:W3CDTF">2016-07-12T13:40:00Z</dcterms:created>
  <dcterms:modified xsi:type="dcterms:W3CDTF">2016-07-12T13:40:00Z</dcterms:modified>
</cp:coreProperties>
</file>