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55BEC" w14:textId="77777777" w:rsidR="000728AC" w:rsidRDefault="00733AA4" w:rsidP="00E542B4">
      <w:pPr>
        <w:spacing w:line="360" w:lineRule="auto"/>
        <w:jc w:val="center"/>
        <w:rPr>
          <w:b/>
        </w:rPr>
      </w:pPr>
      <w:r>
        <w:rPr>
          <w:b/>
        </w:rPr>
        <w:t>Rückenfreundlich Autofahren</w:t>
      </w:r>
      <w:r w:rsidR="000A030D">
        <w:rPr>
          <w:b/>
        </w:rPr>
        <w:t xml:space="preserve"> – Hersteller bieten Lösungen an.</w:t>
      </w:r>
    </w:p>
    <w:p w14:paraId="1CC4AEA6" w14:textId="77777777" w:rsidR="00495E59" w:rsidRDefault="00495E59" w:rsidP="00F64110">
      <w:pPr>
        <w:spacing w:line="360" w:lineRule="auto"/>
        <w:jc w:val="both"/>
        <w:rPr>
          <w:b/>
        </w:rPr>
      </w:pPr>
    </w:p>
    <w:p w14:paraId="406CEAC0" w14:textId="77777777" w:rsidR="000B7340" w:rsidRPr="001E1F00" w:rsidRDefault="000B7340" w:rsidP="00F64110">
      <w:pPr>
        <w:spacing w:line="360" w:lineRule="auto"/>
        <w:jc w:val="both"/>
        <w:rPr>
          <w:b/>
        </w:rPr>
      </w:pPr>
      <w:r w:rsidRPr="001E1F00">
        <w:rPr>
          <w:b/>
        </w:rPr>
        <w:t>Immer mehr Auto</w:t>
      </w:r>
      <w:r w:rsidR="00AB07C7">
        <w:rPr>
          <w:b/>
        </w:rPr>
        <w:t>mobil</w:t>
      </w:r>
      <w:r w:rsidRPr="001E1F00">
        <w:rPr>
          <w:b/>
        </w:rPr>
        <w:t xml:space="preserve">hersteller </w:t>
      </w:r>
      <w:r w:rsidR="004E7799">
        <w:rPr>
          <w:b/>
        </w:rPr>
        <w:t>bieten Sitze an</w:t>
      </w:r>
      <w:r w:rsidR="00AD641D" w:rsidRPr="001E1F00">
        <w:rPr>
          <w:b/>
        </w:rPr>
        <w:t>, die den Rücken beim F</w:t>
      </w:r>
      <w:r w:rsidRPr="001E1F00">
        <w:rPr>
          <w:b/>
        </w:rPr>
        <w:t>ahren schonen und die natürliche Form der Wirbelsäule unterstützen</w:t>
      </w:r>
      <w:r w:rsidR="00AD641D" w:rsidRPr="001E1F00">
        <w:rPr>
          <w:b/>
        </w:rPr>
        <w:t>. Während noch vor 20 J</w:t>
      </w:r>
      <w:r w:rsidRPr="001E1F00">
        <w:rPr>
          <w:b/>
        </w:rPr>
        <w:t xml:space="preserve">ahren die meisten Autos </w:t>
      </w:r>
      <w:r w:rsidR="00AD641D" w:rsidRPr="001E1F00">
        <w:rPr>
          <w:b/>
        </w:rPr>
        <w:t>nur</w:t>
      </w:r>
      <w:r w:rsidRPr="001E1F00">
        <w:rPr>
          <w:b/>
        </w:rPr>
        <w:t xml:space="preserve"> sehr spartanische Sitzgarnituren </w:t>
      </w:r>
      <w:r w:rsidR="00AD641D" w:rsidRPr="001E1F00">
        <w:rPr>
          <w:b/>
        </w:rPr>
        <w:t>vorzuweisen hatten</w:t>
      </w:r>
      <w:r w:rsidRPr="001E1F00">
        <w:rPr>
          <w:b/>
        </w:rPr>
        <w:t xml:space="preserve">, </w:t>
      </w:r>
      <w:r w:rsidR="00AD641D" w:rsidRPr="001E1F00">
        <w:rPr>
          <w:b/>
        </w:rPr>
        <w:t xml:space="preserve">gibt es heute </w:t>
      </w:r>
      <w:r w:rsidRPr="001E1F00">
        <w:rPr>
          <w:b/>
        </w:rPr>
        <w:t>immer mehr Modell</w:t>
      </w:r>
      <w:r w:rsidR="00AD641D" w:rsidRPr="001E1F00">
        <w:rPr>
          <w:b/>
        </w:rPr>
        <w:t xml:space="preserve">e mit </w:t>
      </w:r>
      <w:r w:rsidR="00D434C7">
        <w:rPr>
          <w:b/>
        </w:rPr>
        <w:t>ergonomischen</w:t>
      </w:r>
      <w:r w:rsidR="00AD641D" w:rsidRPr="001E1F00">
        <w:rPr>
          <w:b/>
        </w:rPr>
        <w:t xml:space="preserve"> Sitzen. </w:t>
      </w:r>
      <w:r w:rsidR="004E7799">
        <w:rPr>
          <w:b/>
        </w:rPr>
        <w:t>B</w:t>
      </w:r>
      <w:r w:rsidR="004E7799" w:rsidRPr="001E1F00">
        <w:rPr>
          <w:b/>
        </w:rPr>
        <w:t xml:space="preserve">esonders rückengerechte Autositze </w:t>
      </w:r>
      <w:r w:rsidR="00BD793B">
        <w:rPr>
          <w:b/>
        </w:rPr>
        <w:t>erkennen Verbraucher am</w:t>
      </w:r>
      <w:r w:rsidR="004E7799">
        <w:rPr>
          <w:b/>
        </w:rPr>
        <w:t xml:space="preserve"> Gütesiegel der</w:t>
      </w:r>
      <w:r w:rsidRPr="001E1F00">
        <w:rPr>
          <w:b/>
        </w:rPr>
        <w:t xml:space="preserve"> Ak</w:t>
      </w:r>
      <w:r w:rsidR="004E7799">
        <w:rPr>
          <w:b/>
        </w:rPr>
        <w:t>tion Gesunder Rücken (AGR) e.</w:t>
      </w:r>
      <w:r w:rsidR="000270EB">
        <w:rPr>
          <w:b/>
        </w:rPr>
        <w:t xml:space="preserve"> </w:t>
      </w:r>
      <w:r w:rsidR="004E7799">
        <w:rPr>
          <w:b/>
        </w:rPr>
        <w:t>V.</w:t>
      </w:r>
    </w:p>
    <w:p w14:paraId="2D76966D" w14:textId="77777777" w:rsidR="005B3EC7" w:rsidRDefault="005B3EC7" w:rsidP="00F64110">
      <w:pPr>
        <w:spacing w:line="360" w:lineRule="auto"/>
        <w:jc w:val="both"/>
      </w:pPr>
    </w:p>
    <w:p w14:paraId="3975A2CC" w14:textId="6914553A" w:rsidR="00C531F4" w:rsidRDefault="00900003" w:rsidP="00F64110">
      <w:pPr>
        <w:spacing w:line="360" w:lineRule="auto"/>
        <w:jc w:val="both"/>
      </w:pPr>
      <w:r>
        <w:t xml:space="preserve">Für viele </w:t>
      </w:r>
      <w:r w:rsidR="000A030D">
        <w:t xml:space="preserve">Menschen </w:t>
      </w:r>
      <w:r>
        <w:t xml:space="preserve">ist </w:t>
      </w:r>
      <w:r w:rsidR="004E7799">
        <w:t>das Auto</w:t>
      </w:r>
      <w:r>
        <w:t xml:space="preserve"> Statussymbol und einer der wichtigsten Gebrauch</w:t>
      </w:r>
      <w:r w:rsidR="00A24CDA">
        <w:t>s</w:t>
      </w:r>
      <w:r w:rsidR="004E7799">
        <w:t>gegenstände zugleich</w:t>
      </w:r>
      <w:r>
        <w:t>. Im Schnitt verbring</w:t>
      </w:r>
      <w:r w:rsidR="000A030D">
        <w:t>en wir</w:t>
      </w:r>
      <w:r>
        <w:t xml:space="preserve"> zweieinhalb Jahre </w:t>
      </w:r>
      <w:r w:rsidR="000A030D">
        <w:t xml:space="preserve">unseres </w:t>
      </w:r>
      <w:r>
        <w:t xml:space="preserve">Lebens </w:t>
      </w:r>
      <w:r w:rsidR="004E7799">
        <w:t xml:space="preserve">zwischen Lenkrad und Kofferraum </w:t>
      </w:r>
      <w:r>
        <w:t xml:space="preserve">– </w:t>
      </w:r>
      <w:r w:rsidR="004E7799">
        <w:t>manchmal</w:t>
      </w:r>
      <w:r>
        <w:t xml:space="preserve"> </w:t>
      </w:r>
      <w:r w:rsidR="004E7799">
        <w:t>sogar</w:t>
      </w:r>
      <w:r>
        <w:t xml:space="preserve"> deutlich mehr. Insbesondere Pendler, T</w:t>
      </w:r>
      <w:r w:rsidR="00C531F4">
        <w:t xml:space="preserve">axifahrer, </w:t>
      </w:r>
      <w:r>
        <w:t>Berufskraftfahrer, Paketfahrer</w:t>
      </w:r>
      <w:r w:rsidR="00D434C7">
        <w:t>, Außendienstmitarbeiter</w:t>
      </w:r>
      <w:r>
        <w:t xml:space="preserve"> und H</w:t>
      </w:r>
      <w:r w:rsidR="00C531F4">
        <w:t xml:space="preserve">andwerker </w:t>
      </w:r>
      <w:r w:rsidR="004E7799">
        <w:t>sitzen</w:t>
      </w:r>
      <w:r>
        <w:t xml:space="preserve"> einen Großteil ihres Tages </w:t>
      </w:r>
      <w:r w:rsidR="00D434C7">
        <w:t>im</w:t>
      </w:r>
      <w:r w:rsidR="00BD793B">
        <w:t xml:space="preserve"> Auto</w:t>
      </w:r>
      <w:r>
        <w:t>.</w:t>
      </w:r>
      <w:r w:rsidR="00C531F4">
        <w:t xml:space="preserve"> </w:t>
      </w:r>
      <w:r>
        <w:t xml:space="preserve">Viele von ihnen werden regelmäßig von Verspannungen und Rückenschmerzen geplagt. </w:t>
      </w:r>
      <w:r w:rsidR="00AB07C7">
        <w:t>„</w:t>
      </w:r>
      <w:r>
        <w:t xml:space="preserve">Der Grund dafür sind </w:t>
      </w:r>
      <w:r w:rsidR="000A030D">
        <w:t xml:space="preserve">oftmals </w:t>
      </w:r>
      <w:r w:rsidR="0014384B">
        <w:t>ungeeignete, nicht ergonomische</w:t>
      </w:r>
      <w:r w:rsidR="000A030D">
        <w:t xml:space="preserve"> sowie falsch eingestellte</w:t>
      </w:r>
      <w:r w:rsidR="00C531F4">
        <w:t xml:space="preserve"> Autositze</w:t>
      </w:r>
      <w:r w:rsidR="00AB07C7">
        <w:t>.</w:t>
      </w:r>
      <w:r w:rsidR="0014384B">
        <w:t xml:space="preserve"> Diese</w:t>
      </w:r>
      <w:r w:rsidR="00C531F4">
        <w:t xml:space="preserve"> gefährden auf Da</w:t>
      </w:r>
      <w:r w:rsidR="0014384B">
        <w:t xml:space="preserve">uer die Gesundheit der Insassen </w:t>
      </w:r>
      <w:r w:rsidR="0014384B">
        <w:softHyphen/>
      </w:r>
      <w:r w:rsidR="0014384B">
        <w:softHyphen/>
        <w:t xml:space="preserve">– umso mehr, je länger </w:t>
      </w:r>
      <w:r w:rsidR="004E7799">
        <w:t>die Fahrten dauern</w:t>
      </w:r>
      <w:r w:rsidR="00AB07C7">
        <w:t xml:space="preserve">.“, weiß Detlef Detjen, </w:t>
      </w:r>
      <w:r w:rsidR="000A030D">
        <w:t>Geschäftsführer</w:t>
      </w:r>
      <w:r w:rsidR="00AB07C7">
        <w:t xml:space="preserve"> der Aktion Gesunder Rücken. </w:t>
      </w:r>
      <w:r w:rsidR="000A030D">
        <w:t xml:space="preserve">Inzwischen </w:t>
      </w:r>
      <w:r w:rsidR="00A10D93">
        <w:t>reagierte eine Handvoll Autohersteller auf dieses Problem und entwickelte</w:t>
      </w:r>
      <w:r w:rsidR="0014384B">
        <w:t xml:space="preserve"> Autositze, die den Rücken auch bei längerer Fahrt </w:t>
      </w:r>
      <w:r w:rsidR="000A030D">
        <w:t>unterstützen</w:t>
      </w:r>
      <w:r w:rsidR="0014384B">
        <w:t xml:space="preserve">. Einige davon wurden von der AGR bereits als besonders rückenfreundlich eingestuft und tragen das </w:t>
      </w:r>
      <w:r w:rsidR="000A030D">
        <w:t xml:space="preserve">unabhängige </w:t>
      </w:r>
      <w:r w:rsidR="0014384B">
        <w:t>AGR-Gütesiegel.</w:t>
      </w:r>
    </w:p>
    <w:p w14:paraId="70F345B9" w14:textId="77777777" w:rsidR="002E4928" w:rsidRDefault="002E4928" w:rsidP="00F64110">
      <w:pPr>
        <w:spacing w:line="360" w:lineRule="auto"/>
        <w:jc w:val="both"/>
      </w:pPr>
    </w:p>
    <w:p w14:paraId="3FC6AD56" w14:textId="77777777" w:rsidR="005B3EC7" w:rsidRPr="00900003" w:rsidRDefault="00D82FFF" w:rsidP="00F64110">
      <w:pPr>
        <w:spacing w:line="360" w:lineRule="auto"/>
        <w:jc w:val="both"/>
        <w:rPr>
          <w:b/>
        </w:rPr>
      </w:pPr>
      <w:r>
        <w:rPr>
          <w:b/>
        </w:rPr>
        <w:t xml:space="preserve">Opel </w:t>
      </w:r>
      <w:r w:rsidR="004E7799">
        <w:rPr>
          <w:b/>
        </w:rPr>
        <w:t xml:space="preserve">geht </w:t>
      </w:r>
      <w:r>
        <w:rPr>
          <w:b/>
        </w:rPr>
        <w:t>mit gutem Beispiel voran</w:t>
      </w:r>
    </w:p>
    <w:p w14:paraId="43F4A212" w14:textId="77777777" w:rsidR="005B3EC7" w:rsidRDefault="00AD641D" w:rsidP="00F64110">
      <w:pPr>
        <w:spacing w:line="360" w:lineRule="auto"/>
        <w:jc w:val="both"/>
      </w:pPr>
      <w:r>
        <w:t>Bereits fünf</w:t>
      </w:r>
      <w:r w:rsidR="00495E59">
        <w:t xml:space="preserve"> Hersteller verbauen AGR-zertifizierte Autositze: </w:t>
      </w:r>
      <w:r w:rsidR="004E7799">
        <w:t>N</w:t>
      </w:r>
      <w:r>
        <w:t xml:space="preserve">eben Vorreiter Opel </w:t>
      </w:r>
      <w:r w:rsidR="001E1F00">
        <w:t>sorgen</w:t>
      </w:r>
      <w:r>
        <w:t xml:space="preserve"> Mercedes Benz, Volkswagen, Hyundai sowie seit kurzer Zeit auch </w:t>
      </w:r>
      <w:r w:rsidR="00495E59">
        <w:t>Peugeot</w:t>
      </w:r>
      <w:r w:rsidR="001E1F00">
        <w:t xml:space="preserve"> für schmerzfreie Autofahrten</w:t>
      </w:r>
      <w:r>
        <w:t xml:space="preserve">. </w:t>
      </w:r>
    </w:p>
    <w:p w14:paraId="1AFA609C" w14:textId="77777777" w:rsidR="000A030D" w:rsidRDefault="000A030D" w:rsidP="00F64110">
      <w:pPr>
        <w:spacing w:line="360" w:lineRule="auto"/>
        <w:jc w:val="both"/>
      </w:pPr>
    </w:p>
    <w:p w14:paraId="7E35B273" w14:textId="4AAC6921" w:rsidR="00D82FFF" w:rsidRDefault="004D7743" w:rsidP="00C022BB">
      <w:pPr>
        <w:spacing w:line="360" w:lineRule="auto"/>
        <w:jc w:val="both"/>
      </w:pPr>
      <w:r>
        <w:t>Dabei leistete die</w:t>
      </w:r>
      <w:r w:rsidR="00AD641D">
        <w:t xml:space="preserve"> </w:t>
      </w:r>
      <w:r w:rsidR="00AD641D" w:rsidRPr="00D82FFF">
        <w:t>Adam Opel AG</w:t>
      </w:r>
      <w:r w:rsidR="00AD641D">
        <w:t xml:space="preserve"> echte Pionierarbeit. </w:t>
      </w:r>
      <w:r w:rsidR="00C022BB" w:rsidRPr="0019029D">
        <w:t>D</w:t>
      </w:r>
      <w:r w:rsidR="00C022BB" w:rsidRPr="00296138">
        <w:t xml:space="preserve">er Rüsselsheimer Automobilhersteller blickt auf gut 117 Jahre Sitztradition zurück. Seit dem Jahr 2003 hat sich Opel die </w:t>
      </w:r>
      <w:r w:rsidR="00C022BB">
        <w:t>„</w:t>
      </w:r>
      <w:r w:rsidR="00C022BB" w:rsidRPr="00296138">
        <w:t>Demokratisierung des guten Sitzens</w:t>
      </w:r>
      <w:r w:rsidR="00C022BB">
        <w:t>“</w:t>
      </w:r>
      <w:r w:rsidR="00C022BB" w:rsidRPr="00296138">
        <w:t xml:space="preserve"> auf die Fahnen geschrieben und ist der führende Volumenhersteller in Bezug auf Ergonomie-Sitze mit AGR-Gütesiegel. Mit dem ersten AGR-Gütesiegel</w:t>
      </w:r>
      <w:r w:rsidR="00C022BB">
        <w:t>-Sitz</w:t>
      </w:r>
      <w:r w:rsidR="00C022BB" w:rsidRPr="00296138">
        <w:t xml:space="preserve"> </w:t>
      </w:r>
      <w:r w:rsidR="00C022BB">
        <w:t>im</w:t>
      </w:r>
      <w:r w:rsidR="00C022BB" w:rsidRPr="00296138">
        <w:t xml:space="preserve"> Signum bot Opel als erster Automobilhersteller rückengerechtes Sitzen in der Mittelklasse an. Seither folgte eine Offensive für gesundes </w:t>
      </w:r>
      <w:r w:rsidR="00C022BB" w:rsidRPr="00296138">
        <w:lastRenderedPageBreak/>
        <w:t xml:space="preserve">Sitzen zu erschwinglichen Preisen über weite Teile der Modellpalette. </w:t>
      </w:r>
      <w:r w:rsidR="00C022BB">
        <w:t xml:space="preserve"> </w:t>
      </w:r>
      <w:r w:rsidR="00C022BB" w:rsidRPr="0052666B">
        <w:t xml:space="preserve">In den Sitzen des </w:t>
      </w:r>
      <w:r w:rsidR="00C022BB">
        <w:t xml:space="preserve">neuen </w:t>
      </w:r>
      <w:r w:rsidR="00C022BB" w:rsidRPr="0052666B">
        <w:t xml:space="preserve">Opel Astra </w:t>
      </w:r>
      <w:r w:rsidR="00C022BB">
        <w:t xml:space="preserve">sind zudem </w:t>
      </w:r>
      <w:r w:rsidR="00C022BB" w:rsidRPr="00296138">
        <w:t>Komfort-Features</w:t>
      </w:r>
      <w:r w:rsidR="00C022BB" w:rsidRPr="0052666B" w:rsidDel="0019029D">
        <w:t xml:space="preserve"> </w:t>
      </w:r>
      <w:r w:rsidR="00C022BB" w:rsidRPr="00296138">
        <w:t xml:space="preserve">wie die Massage- und Memory-Funktion sowie Ventilation </w:t>
      </w:r>
      <w:r w:rsidR="00C022BB">
        <w:t>verfügbar</w:t>
      </w:r>
      <w:r w:rsidR="00C022BB" w:rsidRPr="00296138">
        <w:t xml:space="preserve"> – eine einzigartige Kombination in der Kompaktklasse. </w:t>
      </w:r>
      <w:r w:rsidRPr="0052666B">
        <w:t>Denn</w:t>
      </w:r>
      <w:r w:rsidR="00AE7E8F" w:rsidRPr="0052666B">
        <w:t xml:space="preserve"> auch </w:t>
      </w:r>
      <w:r w:rsidR="006C2D5F" w:rsidRPr="0052666B">
        <w:t>in</w:t>
      </w:r>
      <w:r w:rsidRPr="0052666B">
        <w:t xml:space="preserve"> rückengerechten Autositzen</w:t>
      </w:r>
      <w:r w:rsidR="00AE7E8F" w:rsidRPr="0052666B">
        <w:t xml:space="preserve"> </w:t>
      </w:r>
      <w:r w:rsidRPr="0052666B">
        <w:t xml:space="preserve">kann eine Fahrt über mehrere Stunden </w:t>
      </w:r>
      <w:r w:rsidR="00AE7E8F" w:rsidRPr="0052666B">
        <w:t xml:space="preserve">die Rückenmuskulatur </w:t>
      </w:r>
      <w:r w:rsidR="004E7799" w:rsidRPr="0052666B">
        <w:t>strapazieren</w:t>
      </w:r>
      <w:r w:rsidRPr="0052666B">
        <w:t>. E</w:t>
      </w:r>
      <w:r w:rsidR="00AE7E8F" w:rsidRPr="0052666B">
        <w:t xml:space="preserve">ine Massage zwischendurch </w:t>
      </w:r>
      <w:r w:rsidR="000A030D">
        <w:t>entspannt</w:t>
      </w:r>
      <w:r w:rsidR="000A030D" w:rsidRPr="0052666B">
        <w:t xml:space="preserve"> </w:t>
      </w:r>
      <w:r w:rsidR="00AE7E8F" w:rsidRPr="0052666B">
        <w:t>die Muskeln und s</w:t>
      </w:r>
      <w:r w:rsidR="004E7799" w:rsidRPr="0052666B">
        <w:t>orgt für zusätzlichen Sitzkomfort</w:t>
      </w:r>
      <w:r w:rsidRPr="0052666B">
        <w:t>.</w:t>
      </w:r>
    </w:p>
    <w:p w14:paraId="6D0BE3E1" w14:textId="77777777" w:rsidR="002E4928" w:rsidRDefault="002E4928" w:rsidP="00F64110">
      <w:pPr>
        <w:spacing w:line="360" w:lineRule="auto"/>
        <w:jc w:val="both"/>
      </w:pPr>
    </w:p>
    <w:p w14:paraId="7C32238C" w14:textId="77777777" w:rsidR="00D82FFF" w:rsidRPr="00D82FFF" w:rsidRDefault="00D82FFF" w:rsidP="00F64110">
      <w:pPr>
        <w:spacing w:line="360" w:lineRule="auto"/>
        <w:jc w:val="both"/>
        <w:rPr>
          <w:b/>
        </w:rPr>
      </w:pPr>
      <w:r w:rsidRPr="00D82FFF">
        <w:rPr>
          <w:b/>
        </w:rPr>
        <w:t>Mercedes und VW ebenfalls vorbildlich</w:t>
      </w:r>
    </w:p>
    <w:p w14:paraId="2A8AB8F5" w14:textId="5349EF67" w:rsidR="00D236C5" w:rsidRDefault="00D236C5" w:rsidP="00F64110">
      <w:pPr>
        <w:spacing w:line="360" w:lineRule="auto"/>
        <w:jc w:val="both"/>
      </w:pPr>
      <w:r>
        <w:t xml:space="preserve">Auch bei </w:t>
      </w:r>
      <w:r w:rsidRPr="00D82FFF">
        <w:t>Mercedes Benz</w:t>
      </w:r>
      <w:r w:rsidRPr="005B3EC7">
        <w:rPr>
          <w:b/>
        </w:rPr>
        <w:t xml:space="preserve"> </w:t>
      </w:r>
      <w:r>
        <w:t xml:space="preserve">zieht sich die Ausstattung mit AGR-zertifizierten Sitzen wie ein roter Faden durch das Sortiment. In allen Klassen, von der </w:t>
      </w:r>
      <w:r w:rsidR="004E7799">
        <w:t>kompakten</w:t>
      </w:r>
      <w:r>
        <w:t xml:space="preserve"> A-Klasse bis hin zur Luxusmarke Maybach, sorgen ergonomische Autositze für eine entspannte und gesunde Fahrt – in manchen Modellen auch für den Beifahrer.</w:t>
      </w:r>
    </w:p>
    <w:p w14:paraId="26E655AA" w14:textId="3D525825" w:rsidR="00D82FFF" w:rsidRDefault="007C602C" w:rsidP="00F64110">
      <w:pPr>
        <w:spacing w:line="360" w:lineRule="auto"/>
        <w:jc w:val="both"/>
      </w:pPr>
      <w:r w:rsidRPr="00D82FFF">
        <w:t>Volkswagen</w:t>
      </w:r>
      <w:r>
        <w:t xml:space="preserve"> verbaut im Golf 7, Golf </w:t>
      </w:r>
      <w:proofErr w:type="spellStart"/>
      <w:r>
        <w:t>Sportsvan</w:t>
      </w:r>
      <w:proofErr w:type="spellEnd"/>
      <w:r>
        <w:t xml:space="preserve">, </w:t>
      </w:r>
      <w:proofErr w:type="spellStart"/>
      <w:r>
        <w:t>Tiguan</w:t>
      </w:r>
      <w:proofErr w:type="spellEnd"/>
      <w:r w:rsidR="00F57594">
        <w:t>, Passat</w:t>
      </w:r>
      <w:r>
        <w:t xml:space="preserve"> und Touran die Fahrersitze mit AGR-Gütesiegel. Im Touran </w:t>
      </w:r>
      <w:r w:rsidR="004E7799">
        <w:t>genießt</w:t>
      </w:r>
      <w:r>
        <w:t xml:space="preserve"> auch der Beifahrer</w:t>
      </w:r>
      <w:r w:rsidR="004E7799">
        <w:t xml:space="preserve"> eine rückenfreundliche Fahrt</w:t>
      </w:r>
      <w:r>
        <w:t xml:space="preserve">. </w:t>
      </w:r>
      <w:r w:rsidR="004E7799">
        <w:t>Auch b</w:t>
      </w:r>
      <w:r w:rsidR="005B3EC7">
        <w:t xml:space="preserve">ei den Nutzfahrzeugen </w:t>
      </w:r>
      <w:r w:rsidR="004E7799">
        <w:t xml:space="preserve">kommen zunehmend ergonomische Sitze zum Einsatz: </w:t>
      </w:r>
      <w:proofErr w:type="spellStart"/>
      <w:r w:rsidR="004E7799">
        <w:t>Amarok</w:t>
      </w:r>
      <w:proofErr w:type="spellEnd"/>
      <w:r w:rsidR="00772808">
        <w:t>-Fahrer</w:t>
      </w:r>
      <w:r w:rsidR="004E7799">
        <w:t xml:space="preserve"> </w:t>
      </w:r>
      <w:r w:rsidR="00772808">
        <w:t xml:space="preserve">genießen ihre Fahrt </w:t>
      </w:r>
      <w:r w:rsidR="006C2D5F">
        <w:t>in</w:t>
      </w:r>
      <w:r w:rsidR="004E7799">
        <w:t xml:space="preserve"> </w:t>
      </w:r>
      <w:r w:rsidR="008210EF">
        <w:t>„</w:t>
      </w:r>
      <w:proofErr w:type="spellStart"/>
      <w:r w:rsidR="008210EF">
        <w:t>ergoComfort</w:t>
      </w:r>
      <w:proofErr w:type="spellEnd"/>
      <w:r w:rsidR="008210EF">
        <w:t>“</w:t>
      </w:r>
      <w:r w:rsidR="005B3EC7">
        <w:t>-Sitze</w:t>
      </w:r>
      <w:r w:rsidR="004E7799">
        <w:t>n</w:t>
      </w:r>
      <w:r w:rsidR="008210EF">
        <w:t xml:space="preserve"> </w:t>
      </w:r>
      <w:r w:rsidR="005B3EC7">
        <w:t xml:space="preserve">und der neue </w:t>
      </w:r>
      <w:proofErr w:type="spellStart"/>
      <w:r w:rsidR="005B3EC7">
        <w:t>Crafter</w:t>
      </w:r>
      <w:proofErr w:type="spellEnd"/>
      <w:r w:rsidR="005B3EC7">
        <w:t xml:space="preserve"> </w:t>
      </w:r>
      <w:r w:rsidR="006C2D5F">
        <w:t>erhielt</w:t>
      </w:r>
      <w:r w:rsidR="005B3EC7">
        <w:t xml:space="preserve"> sogar </w:t>
      </w:r>
      <w:r w:rsidR="006C2D5F">
        <w:t>Schwingsitze</w:t>
      </w:r>
      <w:r w:rsidR="005B3EC7">
        <w:t xml:space="preserve"> in der Variante </w:t>
      </w:r>
      <w:r w:rsidR="008210EF">
        <w:t>„</w:t>
      </w:r>
      <w:proofErr w:type="spellStart"/>
      <w:r w:rsidR="008210EF">
        <w:t>ergoComfort</w:t>
      </w:r>
      <w:proofErr w:type="spellEnd"/>
      <w:r w:rsidR="008210EF">
        <w:t>“</w:t>
      </w:r>
      <w:r w:rsidR="005B3EC7">
        <w:t>.</w:t>
      </w:r>
    </w:p>
    <w:p w14:paraId="6D71193F" w14:textId="77777777" w:rsidR="002E4928" w:rsidRDefault="002E4928" w:rsidP="00F64110">
      <w:pPr>
        <w:spacing w:line="360" w:lineRule="auto"/>
        <w:jc w:val="both"/>
      </w:pPr>
    </w:p>
    <w:p w14:paraId="26E27276" w14:textId="77777777" w:rsidR="00D82FFF" w:rsidRPr="00D82FFF" w:rsidRDefault="00D82FFF" w:rsidP="00F64110">
      <w:pPr>
        <w:spacing w:line="360" w:lineRule="auto"/>
        <w:jc w:val="both"/>
        <w:rPr>
          <w:b/>
        </w:rPr>
      </w:pPr>
      <w:r w:rsidRPr="00D82FFF">
        <w:rPr>
          <w:b/>
        </w:rPr>
        <w:t>Peugeot und Hyundai ziehen nach</w:t>
      </w:r>
    </w:p>
    <w:p w14:paraId="584DD3FC" w14:textId="1B0C5B56" w:rsidR="00495E59" w:rsidRPr="00772808" w:rsidRDefault="006C2D5F" w:rsidP="00F64110">
      <w:pPr>
        <w:spacing w:line="360" w:lineRule="auto"/>
        <w:jc w:val="both"/>
        <w:rPr>
          <w:highlight w:val="yellow"/>
        </w:rPr>
      </w:pPr>
      <w:r>
        <w:t>M</w:t>
      </w:r>
      <w:r w:rsidR="005B3EC7">
        <w:t xml:space="preserve">it dem Modell 3008 GT </w:t>
      </w:r>
      <w:r>
        <w:t>ermöglicht auch Peugeot rückengerechtes Autofahren</w:t>
      </w:r>
      <w:r w:rsidR="004E7799">
        <w:t xml:space="preserve">. In </w:t>
      </w:r>
      <w:r w:rsidR="0062766C" w:rsidRPr="00772808">
        <w:t xml:space="preserve">diesem </w:t>
      </w:r>
      <w:r w:rsidR="005B3EC7">
        <w:t xml:space="preserve">Modell sind serienmäßig AGR-zertifizierte Autositze integriert. Die ebenfalls </w:t>
      </w:r>
      <w:r w:rsidR="004E7799">
        <w:t>ausgezeichneten</w:t>
      </w:r>
      <w:r w:rsidR="005B3EC7">
        <w:t xml:space="preserve"> Ausstattungsoptionen „</w:t>
      </w:r>
      <w:proofErr w:type="spellStart"/>
      <w:r w:rsidR="005B3EC7">
        <w:t>Active</w:t>
      </w:r>
      <w:proofErr w:type="spellEnd"/>
      <w:r w:rsidR="005B3EC7">
        <w:t>“ und „</w:t>
      </w:r>
      <w:proofErr w:type="spellStart"/>
      <w:r w:rsidR="005B3EC7">
        <w:t>Allure</w:t>
      </w:r>
      <w:proofErr w:type="spellEnd"/>
      <w:r w:rsidR="005B3EC7">
        <w:t>“ biet</w:t>
      </w:r>
      <w:r w:rsidR="004E7799">
        <w:t>en rückengerechten Sitzkomfort als Option</w:t>
      </w:r>
      <w:r w:rsidR="005B3EC7">
        <w:t xml:space="preserve"> in vielen Modellen des französischen Traditionsherstellers.</w:t>
      </w:r>
    </w:p>
    <w:p w14:paraId="3CCA5073" w14:textId="44BA0B48" w:rsidR="005137DE" w:rsidRDefault="00125A4B" w:rsidP="00F64110">
      <w:pPr>
        <w:spacing w:line="360" w:lineRule="auto"/>
        <w:jc w:val="both"/>
      </w:pPr>
      <w:r w:rsidRPr="00D82FFF">
        <w:t>Hyundai</w:t>
      </w:r>
      <w:r>
        <w:t xml:space="preserve"> </w:t>
      </w:r>
      <w:r w:rsidR="00A10D93">
        <w:t>verbaut</w:t>
      </w:r>
      <w:r>
        <w:t xml:space="preserve"> </w:t>
      </w:r>
      <w:r w:rsidR="00A10D93">
        <w:t>i</w:t>
      </w:r>
      <w:r w:rsidR="00D147AF">
        <w:t>n</w:t>
      </w:r>
      <w:r w:rsidR="00B8079C">
        <w:t xml:space="preserve"> </w:t>
      </w:r>
      <w:r w:rsidR="00D147AF">
        <w:t xml:space="preserve">den Modellen </w:t>
      </w:r>
      <w:r w:rsidR="00B8079C">
        <w:t xml:space="preserve">Genesis G90 und EQ 900 </w:t>
      </w:r>
      <w:r w:rsidR="00A10D93">
        <w:t>von der AGR ausgezeichnete</w:t>
      </w:r>
      <w:r w:rsidR="00B8079C">
        <w:t xml:space="preserve"> Sitze. Optional kann auch die Rücksitzbank mit </w:t>
      </w:r>
      <w:r w:rsidR="004E7799">
        <w:t>AGR-</w:t>
      </w:r>
      <w:r w:rsidR="00B8079C">
        <w:t xml:space="preserve">zertifizierten Sitzen ausgestattet werden. </w:t>
      </w:r>
    </w:p>
    <w:p w14:paraId="387D26D1" w14:textId="77777777" w:rsidR="00F13F6A" w:rsidRDefault="00F13F6A" w:rsidP="00F64110">
      <w:pPr>
        <w:spacing w:line="360" w:lineRule="auto"/>
        <w:jc w:val="both"/>
      </w:pPr>
    </w:p>
    <w:p w14:paraId="3446EE01" w14:textId="77777777" w:rsidR="00D82FFF" w:rsidRPr="00D82FFF" w:rsidRDefault="00D82FFF" w:rsidP="00F64110">
      <w:pPr>
        <w:spacing w:line="360" w:lineRule="auto"/>
        <w:jc w:val="both"/>
        <w:rPr>
          <w:b/>
        </w:rPr>
      </w:pPr>
      <w:r w:rsidRPr="00D82FFF">
        <w:rPr>
          <w:b/>
        </w:rPr>
        <w:t>Nachrüst-Varianten für viele andere Modelle</w:t>
      </w:r>
    </w:p>
    <w:p w14:paraId="20255A2E" w14:textId="2B3D06A5" w:rsidR="00F13F6A" w:rsidRDefault="00F57594" w:rsidP="00F64110">
      <w:pPr>
        <w:spacing w:line="360" w:lineRule="auto"/>
        <w:jc w:val="both"/>
      </w:pPr>
      <w:r>
        <w:t>Dennoch sind immer noch viele Autos in Deutschland unterwegs, die</w:t>
      </w:r>
      <w:r w:rsidR="006C2D5F">
        <w:t xml:space="preserve"> keine ergonomischen Autositze</w:t>
      </w:r>
      <w:r>
        <w:t xml:space="preserve"> haben</w:t>
      </w:r>
      <w:r w:rsidR="00E96AFD">
        <w:t xml:space="preserve">. </w:t>
      </w:r>
      <w:r w:rsidR="00654AF8">
        <w:t>Doch auch hier ist Rettung in Sicht: Das Stuttgarter Traditionsunternehmen</w:t>
      </w:r>
      <w:r w:rsidR="00E96AFD">
        <w:t xml:space="preserve"> </w:t>
      </w:r>
      <w:r w:rsidR="00654AF8" w:rsidRPr="00D82FFF">
        <w:t>Recaro</w:t>
      </w:r>
      <w:r w:rsidR="00654AF8">
        <w:t xml:space="preserve"> stellt mit den </w:t>
      </w:r>
      <w:r w:rsidR="00472713">
        <w:t>Sitzv</w:t>
      </w:r>
      <w:r w:rsidR="00654AF8">
        <w:t>arianten „</w:t>
      </w:r>
      <w:proofErr w:type="spellStart"/>
      <w:r w:rsidR="00654AF8">
        <w:t>Ergomed</w:t>
      </w:r>
      <w:proofErr w:type="spellEnd"/>
      <w:r w:rsidR="00654AF8">
        <w:t xml:space="preserve"> E“ und „ES“, „Style </w:t>
      </w:r>
      <w:proofErr w:type="spellStart"/>
      <w:r w:rsidR="00654AF8">
        <w:t>Sportline</w:t>
      </w:r>
      <w:proofErr w:type="spellEnd"/>
      <w:r w:rsidR="00654AF8">
        <w:t xml:space="preserve">“ und „Style </w:t>
      </w:r>
      <w:proofErr w:type="spellStart"/>
      <w:r w:rsidR="00654AF8">
        <w:t>Topline</w:t>
      </w:r>
      <w:proofErr w:type="spellEnd"/>
      <w:r w:rsidR="00654AF8">
        <w:t xml:space="preserve">“ ergonomische Autositze zum Nachrüsten her, die </w:t>
      </w:r>
      <w:r w:rsidR="00472713">
        <w:t>das</w:t>
      </w:r>
      <w:r w:rsidR="00654AF8">
        <w:t xml:space="preserve"> </w:t>
      </w:r>
      <w:r w:rsidR="006C2D5F">
        <w:t xml:space="preserve">AGR-Gütesiegel tragen und </w:t>
      </w:r>
      <w:r>
        <w:t xml:space="preserve">in </w:t>
      </w:r>
      <w:r w:rsidR="006C2D5F">
        <w:t>zahlreiche Fahrzeuge nachträglich eingebaut werden können.</w:t>
      </w:r>
    </w:p>
    <w:p w14:paraId="54016AEE" w14:textId="77777777" w:rsidR="00F13F6A" w:rsidRDefault="00F13F6A" w:rsidP="00F64110">
      <w:pPr>
        <w:spacing w:line="360" w:lineRule="auto"/>
        <w:jc w:val="both"/>
        <w:rPr>
          <w:b/>
        </w:rPr>
      </w:pPr>
    </w:p>
    <w:p w14:paraId="55700C98" w14:textId="77777777" w:rsidR="00080E94" w:rsidRPr="00F13F6A" w:rsidRDefault="00942087" w:rsidP="00F64110">
      <w:pPr>
        <w:spacing w:line="360" w:lineRule="auto"/>
        <w:jc w:val="both"/>
      </w:pPr>
      <w:r w:rsidRPr="00942087">
        <w:rPr>
          <w:b/>
        </w:rPr>
        <w:t>Kriterien für das AGR-Gütesiegel</w:t>
      </w:r>
    </w:p>
    <w:p w14:paraId="469FFEC8" w14:textId="21631727" w:rsidR="00F64110" w:rsidRDefault="00942087" w:rsidP="00F64110">
      <w:pPr>
        <w:spacing w:line="360" w:lineRule="auto"/>
        <w:jc w:val="both"/>
      </w:pPr>
      <w:r>
        <w:t xml:space="preserve">Bevor ein Autositz mit dem Gütesiegel der Aktion </w:t>
      </w:r>
      <w:r w:rsidR="00317348">
        <w:t>G</w:t>
      </w:r>
      <w:r>
        <w:t>esunder Rücken (AGR) e.</w:t>
      </w:r>
      <w:r w:rsidR="00F57594">
        <w:t xml:space="preserve"> </w:t>
      </w:r>
      <w:r>
        <w:t xml:space="preserve">V. ausgezeichnet wird, muss er verschiedene </w:t>
      </w:r>
      <w:r w:rsidR="004E7799">
        <w:t>Bedingungen</w:t>
      </w:r>
      <w:r>
        <w:t xml:space="preserve"> erfüllen. Die Sitze müssen eine </w:t>
      </w:r>
      <w:r w:rsidRPr="000270EB">
        <w:rPr>
          <w:b/>
        </w:rPr>
        <w:t>w</w:t>
      </w:r>
      <w:r w:rsidR="00CB3EDE" w:rsidRPr="000270EB">
        <w:rPr>
          <w:b/>
        </w:rPr>
        <w:t>irbelsäulengerechte, f</w:t>
      </w:r>
      <w:r w:rsidR="00C95F7E" w:rsidRPr="000270EB">
        <w:rPr>
          <w:b/>
        </w:rPr>
        <w:t>este Grundstruktur</w:t>
      </w:r>
      <w:r>
        <w:t xml:space="preserve"> sowie </w:t>
      </w:r>
      <w:r w:rsidRPr="000270EB">
        <w:rPr>
          <w:rFonts w:eastAsia="Times New Roman" w:cs="Times New Roman"/>
          <w:b/>
        </w:rPr>
        <w:t>ausreichende Maße bei Rückenhöhe, Kopfstütze und Sitzfläche</w:t>
      </w:r>
      <w:r>
        <w:rPr>
          <w:rFonts w:eastAsia="Times New Roman" w:cs="Times New Roman"/>
        </w:rPr>
        <w:t xml:space="preserve"> besitzen.</w:t>
      </w:r>
      <w:r>
        <w:t xml:space="preserve"> Zudem müssen v</w:t>
      </w:r>
      <w:r w:rsidR="00C95F7E">
        <w:t xml:space="preserve">erschiedene individuelle </w:t>
      </w:r>
      <w:r>
        <w:t>Möglichkeiten</w:t>
      </w:r>
      <w:r w:rsidR="00C95F7E">
        <w:t xml:space="preserve"> </w:t>
      </w:r>
      <w:r>
        <w:t>gegeben sei</w:t>
      </w:r>
      <w:r w:rsidR="00BD793B">
        <w:t>n</w:t>
      </w:r>
      <w:r>
        <w:t xml:space="preserve">, </w:t>
      </w:r>
      <w:r w:rsidR="00CB3EDE" w:rsidRPr="000270EB">
        <w:rPr>
          <w:b/>
        </w:rPr>
        <w:t>Sitzhöhe, -neigung, -tiefe und -l</w:t>
      </w:r>
      <w:r w:rsidR="00C95F7E" w:rsidRPr="000270EB">
        <w:rPr>
          <w:b/>
        </w:rPr>
        <w:t>änge flexibel</w:t>
      </w:r>
      <w:r w:rsidR="00C95F7E">
        <w:t xml:space="preserve"> </w:t>
      </w:r>
      <w:r>
        <w:t xml:space="preserve">auf den jeweiligen Insassen </w:t>
      </w:r>
      <w:r w:rsidRPr="000270EB">
        <w:rPr>
          <w:b/>
        </w:rPr>
        <w:t>einzustellen</w:t>
      </w:r>
      <w:r>
        <w:t xml:space="preserve">. Weitere notwendige Bedingungen, um das Siegel zu erlangen, sind eine optimal </w:t>
      </w:r>
      <w:r w:rsidRPr="000270EB">
        <w:rPr>
          <w:b/>
        </w:rPr>
        <w:t>einstellbare Kopfstütze</w:t>
      </w:r>
      <w:r>
        <w:t xml:space="preserve">, die </w:t>
      </w:r>
      <w:r w:rsidR="00C95F7E">
        <w:t xml:space="preserve">Unterstützung der Lendenwirbelsäule durch </w:t>
      </w:r>
      <w:r>
        <w:t xml:space="preserve">eine </w:t>
      </w:r>
      <w:r w:rsidR="00C95F7E" w:rsidRPr="000270EB">
        <w:rPr>
          <w:b/>
        </w:rPr>
        <w:t>4-Wege-Lordosestütze</w:t>
      </w:r>
      <w:r>
        <w:t xml:space="preserve"> sowie </w:t>
      </w:r>
      <w:r w:rsidR="00ED23F7">
        <w:t>gut</w:t>
      </w:r>
      <w:r>
        <w:t xml:space="preserve"> </w:t>
      </w:r>
      <w:r w:rsidR="00ED23F7">
        <w:t>erreichbare</w:t>
      </w:r>
      <w:r>
        <w:t xml:space="preserve"> </w:t>
      </w:r>
      <w:r w:rsidRPr="000270EB">
        <w:rPr>
          <w:b/>
        </w:rPr>
        <w:t>Bedienelemente</w:t>
      </w:r>
      <w:r>
        <w:t xml:space="preserve"> während der Fahrt. </w:t>
      </w:r>
      <w:r w:rsidR="00317348">
        <w:t xml:space="preserve">Für noch mehr Komfort </w:t>
      </w:r>
      <w:r>
        <w:rPr>
          <w:rFonts w:eastAsia="Times New Roman" w:cs="Times New Roman"/>
        </w:rPr>
        <w:t xml:space="preserve">empfiehlt die AGR </w:t>
      </w:r>
      <w:r w:rsidR="00317348">
        <w:rPr>
          <w:rFonts w:eastAsia="Times New Roman" w:cs="Times New Roman"/>
        </w:rPr>
        <w:t xml:space="preserve">u. a. Features wie </w:t>
      </w:r>
      <w:r>
        <w:rPr>
          <w:rFonts w:eastAsia="Times New Roman" w:cs="Times New Roman"/>
        </w:rPr>
        <w:t xml:space="preserve">ein </w:t>
      </w:r>
      <w:r w:rsidRPr="000270EB">
        <w:rPr>
          <w:rFonts w:eastAsia="Times New Roman" w:cs="Times New Roman"/>
          <w:b/>
        </w:rPr>
        <w:t>Klimapaket</w:t>
      </w:r>
      <w:r>
        <w:rPr>
          <w:rFonts w:eastAsia="Times New Roman" w:cs="Times New Roman"/>
        </w:rPr>
        <w:t xml:space="preserve"> mit </w:t>
      </w:r>
      <w:r w:rsidR="00CB3EDE">
        <w:t>Sitzheizung und Ventilation</w:t>
      </w:r>
      <w:r>
        <w:t xml:space="preserve">, </w:t>
      </w:r>
      <w:r w:rsidR="00CB3EDE" w:rsidRPr="000270EB">
        <w:rPr>
          <w:b/>
        </w:rPr>
        <w:t>einstellbare</w:t>
      </w:r>
      <w:r w:rsidR="00C95F7E" w:rsidRPr="000270EB">
        <w:rPr>
          <w:b/>
        </w:rPr>
        <w:t xml:space="preserve"> Seitenwangen</w:t>
      </w:r>
      <w:r w:rsidR="00C95F7E">
        <w:t xml:space="preserve"> an Lehne </w:t>
      </w:r>
      <w:r w:rsidR="00CB3EDE">
        <w:t xml:space="preserve">und Sitzkissen </w:t>
      </w:r>
      <w:r w:rsidR="00ED23F7">
        <w:t>für mehr Stabilität bei</w:t>
      </w:r>
      <w:r w:rsidR="00C95F7E">
        <w:t xml:space="preserve"> </w:t>
      </w:r>
      <w:r w:rsidR="00ED23F7">
        <w:t>kurvenreicher Fahrt</w:t>
      </w:r>
      <w:r w:rsidR="00C95F7E">
        <w:t xml:space="preserve"> und </w:t>
      </w:r>
      <w:r w:rsidR="00ED23F7">
        <w:t xml:space="preserve">beim </w:t>
      </w:r>
      <w:r w:rsidR="00C95F7E">
        <w:t>Abbiegen</w:t>
      </w:r>
      <w:r w:rsidR="00ED23F7">
        <w:t xml:space="preserve">. Darüber hinaus gern gesehen sind </w:t>
      </w:r>
      <w:r w:rsidR="00547E2D">
        <w:t xml:space="preserve">ein </w:t>
      </w:r>
      <w:r w:rsidR="00CB3EDE" w:rsidRPr="000270EB">
        <w:rPr>
          <w:b/>
        </w:rPr>
        <w:t>Sitzdynamiksystem</w:t>
      </w:r>
      <w:r w:rsidR="00317348">
        <w:rPr>
          <w:b/>
        </w:rPr>
        <w:t xml:space="preserve"> (passt die Unterstützung der Seitenwangen bei Kurvenfahrt an)</w:t>
      </w:r>
      <w:r w:rsidR="00547E2D">
        <w:t xml:space="preserve">, eine </w:t>
      </w:r>
      <w:r w:rsidR="00CB3EDE" w:rsidRPr="000270EB">
        <w:rPr>
          <w:b/>
        </w:rPr>
        <w:t>Massagefunktion</w:t>
      </w:r>
      <w:r w:rsidR="00547E2D">
        <w:t xml:space="preserve">, </w:t>
      </w:r>
      <w:r w:rsidR="00CB3EDE" w:rsidRPr="000270EB">
        <w:rPr>
          <w:b/>
        </w:rPr>
        <w:t>Komfortkopfstütze</w:t>
      </w:r>
      <w:r w:rsidR="00547E2D" w:rsidRPr="000270EB">
        <w:rPr>
          <w:b/>
        </w:rPr>
        <w:t>n</w:t>
      </w:r>
      <w:r w:rsidR="00547E2D">
        <w:t xml:space="preserve"> sowie eine </w:t>
      </w:r>
      <w:proofErr w:type="spellStart"/>
      <w:r w:rsidR="00CB3EDE" w:rsidRPr="000270EB">
        <w:rPr>
          <w:b/>
        </w:rPr>
        <w:t>Memoryfunktion</w:t>
      </w:r>
      <w:proofErr w:type="spellEnd"/>
      <w:r w:rsidR="00547E2D">
        <w:t xml:space="preserve">, mit der die optimalen Einstellungen verschiedener Insassen gespeichert werden </w:t>
      </w:r>
      <w:r w:rsidR="00BC3300">
        <w:t>können</w:t>
      </w:r>
      <w:r w:rsidR="00547E2D">
        <w:t>.</w:t>
      </w:r>
    </w:p>
    <w:p w14:paraId="02FE1727" w14:textId="77777777" w:rsidR="002E4928" w:rsidRDefault="002E4928" w:rsidP="00F64110">
      <w:pPr>
        <w:spacing w:line="360" w:lineRule="auto"/>
        <w:jc w:val="both"/>
      </w:pPr>
    </w:p>
    <w:p w14:paraId="68CAD422" w14:textId="77777777" w:rsidR="00F64110" w:rsidRPr="00F64110" w:rsidRDefault="00F64110" w:rsidP="00F64110">
      <w:pPr>
        <w:spacing w:line="360" w:lineRule="auto"/>
        <w:jc w:val="both"/>
        <w:rPr>
          <w:b/>
        </w:rPr>
      </w:pPr>
      <w:r w:rsidRPr="00F64110">
        <w:rPr>
          <w:b/>
        </w:rPr>
        <w:t>Über die AGR</w:t>
      </w:r>
    </w:p>
    <w:p w14:paraId="4839198F" w14:textId="77777777" w:rsidR="00F64110" w:rsidRPr="00F64110" w:rsidRDefault="00F64110" w:rsidP="00F64110">
      <w:pPr>
        <w:spacing w:line="360" w:lineRule="auto"/>
        <w:jc w:val="both"/>
      </w:pPr>
      <w:r w:rsidRPr="00F64110">
        <w:t>Die Aktion Gesunder Rücken e. V. (AGR) arbeitet seit ihr</w:t>
      </w:r>
      <w:r w:rsidR="0082623B">
        <w:t xml:space="preserve">er Gründung im Jahr 1995 daran, </w:t>
      </w:r>
      <w:r w:rsidRPr="00F64110">
        <w:t xml:space="preserve">durch Informationen und Vernetzung von Experten und Betroffenen der Volkskrankheit Rückenschmerzen entgegen zu wirken. Eine wichtige Entscheidungshilfe für Verbraucher stellt das AGR-Gütesiegel „Geprüft &amp; empfohlen“ dar. Von unabhängigen medizinischen Gremien als besonders rückenfreundlich eingestufte Alltagsgegenstände wurden mit dem Gütesiegel ausgezeichnet. </w:t>
      </w:r>
    </w:p>
    <w:p w14:paraId="5196616F" w14:textId="77777777" w:rsidR="00317348" w:rsidRDefault="00317348" w:rsidP="00F64110">
      <w:pPr>
        <w:spacing w:line="360" w:lineRule="auto"/>
        <w:jc w:val="both"/>
      </w:pPr>
      <w:bookmarkStart w:id="0" w:name="_GoBack"/>
    </w:p>
    <w:bookmarkEnd w:id="0"/>
    <w:p w14:paraId="1124BB0A" w14:textId="6796028A" w:rsidR="002F0404" w:rsidRDefault="00F64110" w:rsidP="00F64110">
      <w:pPr>
        <w:spacing w:line="360" w:lineRule="auto"/>
        <w:jc w:val="both"/>
      </w:pPr>
      <w:r w:rsidRPr="00F64110">
        <w:t>Weiterführende</w:t>
      </w:r>
      <w:r>
        <w:t xml:space="preserve">s Informationsmaterial </w:t>
      </w:r>
      <w:r w:rsidR="00317348">
        <w:t xml:space="preserve">zum Autositz finden Sie online unter </w:t>
      </w:r>
      <w:hyperlink r:id="rId6" w:history="1">
        <w:r w:rsidR="00317348" w:rsidRPr="006B7F41">
          <w:rPr>
            <w:rStyle w:val="Hyperlink"/>
          </w:rPr>
          <w:t>www.agr-ev.de/autositz</w:t>
        </w:r>
      </w:hyperlink>
      <w:r w:rsidR="00317348">
        <w:t xml:space="preserve">. </w:t>
      </w:r>
      <w:r>
        <w:t>Kurze Videos und Experteninterviews zu rückengerechten Alltagsgegenständen</w:t>
      </w:r>
      <w:r w:rsidR="0082623B">
        <w:t xml:space="preserve">, unter anderem auch zum rückengerechten Autositz, bietet der Video-Infoservice „AGR TV“ unter folgendem Link: </w:t>
      </w:r>
      <w:r w:rsidR="002F0404" w:rsidRPr="0069138A">
        <w:rPr>
          <w:b/>
        </w:rPr>
        <w:t>www.agr</w:t>
      </w:r>
      <w:r w:rsidR="00317348">
        <w:rPr>
          <w:b/>
        </w:rPr>
        <w:t>-tv.de</w:t>
      </w:r>
      <w:r w:rsidR="0082623B">
        <w:t>.</w:t>
      </w:r>
    </w:p>
    <w:p w14:paraId="49282EB2" w14:textId="77777777" w:rsidR="00BF2B34" w:rsidRDefault="00BF2B34" w:rsidP="00F64110">
      <w:pPr>
        <w:spacing w:line="360" w:lineRule="auto"/>
        <w:jc w:val="both"/>
      </w:pPr>
    </w:p>
    <w:p w14:paraId="2594481E" w14:textId="77777777" w:rsidR="002F0404" w:rsidRDefault="002F0404" w:rsidP="00F64110">
      <w:pPr>
        <w:spacing w:line="360" w:lineRule="auto"/>
        <w:jc w:val="both"/>
        <w:rPr>
          <w:b/>
        </w:rPr>
      </w:pPr>
      <w:r w:rsidRPr="002F0404">
        <w:rPr>
          <w:b/>
        </w:rPr>
        <w:t>Kurz und Bündig</w:t>
      </w:r>
    </w:p>
    <w:p w14:paraId="449F7E7D" w14:textId="085FFD6F" w:rsidR="002F0404" w:rsidRPr="002F0404" w:rsidRDefault="002F0404" w:rsidP="00F64110">
      <w:pPr>
        <w:spacing w:line="360" w:lineRule="auto"/>
        <w:jc w:val="both"/>
      </w:pPr>
      <w:r>
        <w:t xml:space="preserve">Rückengerechtes Autofahren wird populärer. Das erkennt auch die Automobilindustrie. Mit Opel, Mercedes und VW sind bereits drei deutsche Marken mit Autositzen </w:t>
      </w:r>
      <w:r>
        <w:lastRenderedPageBreak/>
        <w:t xml:space="preserve">unterwegs, die das AGR-Gütesiegel tragen. Auch Peugeot und Hyundai </w:t>
      </w:r>
      <w:r w:rsidR="00F13F6A">
        <w:t>zogen zuletzt nach</w:t>
      </w:r>
      <w:r>
        <w:t xml:space="preserve">. Für </w:t>
      </w:r>
      <w:r w:rsidR="00F97A66">
        <w:t>fast alle Marken und Modelle</w:t>
      </w:r>
      <w:r>
        <w:t xml:space="preserve"> gibt es ergonomische Sitze zum Nachrüsten von Recaro. Die Aktion </w:t>
      </w:r>
      <w:r w:rsidR="00F97A66">
        <w:t>G</w:t>
      </w:r>
      <w:r>
        <w:t xml:space="preserve">esunder Rücken zeichnet besonders rückengerechte Autositze mit dem AGR-Gütesiegel aus. Um es zu erhalten, müssen die Autositze strenge Vorgaben erfüllen. Weitere Infos: </w:t>
      </w:r>
      <w:r w:rsidRPr="002F0404">
        <w:rPr>
          <w:b/>
        </w:rPr>
        <w:t>www.agr-ev.de/autositz</w:t>
      </w:r>
      <w:r>
        <w:t>.</w:t>
      </w:r>
    </w:p>
    <w:sectPr w:rsidR="002F0404" w:rsidRPr="002F0404" w:rsidSect="00334A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9F36EE" w15:done="0"/>
  <w15:commentEx w15:paraId="090B18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23321"/>
    <w:multiLevelType w:val="hybridMultilevel"/>
    <w:tmpl w:val="8BACC260"/>
    <w:lvl w:ilvl="0" w:tplc="316C806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jen, Detlef">
    <w15:presenceInfo w15:providerId="AD" w15:userId="S-1-5-21-1263747798-46357830-10498456-1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59"/>
    <w:rsid w:val="000270EB"/>
    <w:rsid w:val="000728AC"/>
    <w:rsid w:val="00080E94"/>
    <w:rsid w:val="000A030D"/>
    <w:rsid w:val="000A52F5"/>
    <w:rsid w:val="000B7340"/>
    <w:rsid w:val="00105760"/>
    <w:rsid w:val="00125A4B"/>
    <w:rsid w:val="00126449"/>
    <w:rsid w:val="0014384B"/>
    <w:rsid w:val="00152D38"/>
    <w:rsid w:val="00165C90"/>
    <w:rsid w:val="001A7DDD"/>
    <w:rsid w:val="001E1F00"/>
    <w:rsid w:val="002B039B"/>
    <w:rsid w:val="002D765D"/>
    <w:rsid w:val="002E4928"/>
    <w:rsid w:val="002F0404"/>
    <w:rsid w:val="00317348"/>
    <w:rsid w:val="00334A54"/>
    <w:rsid w:val="00391265"/>
    <w:rsid w:val="003D1AB6"/>
    <w:rsid w:val="00472713"/>
    <w:rsid w:val="00495E59"/>
    <w:rsid w:val="004D7743"/>
    <w:rsid w:val="004E7799"/>
    <w:rsid w:val="005137DE"/>
    <w:rsid w:val="0052666B"/>
    <w:rsid w:val="00547E2D"/>
    <w:rsid w:val="0059558F"/>
    <w:rsid w:val="005B3EC7"/>
    <w:rsid w:val="0062766C"/>
    <w:rsid w:val="00654AF8"/>
    <w:rsid w:val="006842DF"/>
    <w:rsid w:val="0069138A"/>
    <w:rsid w:val="006C2D5F"/>
    <w:rsid w:val="006C6465"/>
    <w:rsid w:val="00733AA4"/>
    <w:rsid w:val="00772808"/>
    <w:rsid w:val="007A09DE"/>
    <w:rsid w:val="007B3AA7"/>
    <w:rsid w:val="007C602C"/>
    <w:rsid w:val="007D502D"/>
    <w:rsid w:val="008210EF"/>
    <w:rsid w:val="0082623B"/>
    <w:rsid w:val="008D10F8"/>
    <w:rsid w:val="00900003"/>
    <w:rsid w:val="00942087"/>
    <w:rsid w:val="00A10D93"/>
    <w:rsid w:val="00A24CDA"/>
    <w:rsid w:val="00AB07C7"/>
    <w:rsid w:val="00AD641D"/>
    <w:rsid w:val="00AE7E8F"/>
    <w:rsid w:val="00B4299A"/>
    <w:rsid w:val="00B66122"/>
    <w:rsid w:val="00B8079C"/>
    <w:rsid w:val="00BC3300"/>
    <w:rsid w:val="00BD793B"/>
    <w:rsid w:val="00BF2B34"/>
    <w:rsid w:val="00C022BB"/>
    <w:rsid w:val="00C531F4"/>
    <w:rsid w:val="00C95F7E"/>
    <w:rsid w:val="00CB3EDE"/>
    <w:rsid w:val="00CF4897"/>
    <w:rsid w:val="00D147AF"/>
    <w:rsid w:val="00D169BB"/>
    <w:rsid w:val="00D236C5"/>
    <w:rsid w:val="00D277A8"/>
    <w:rsid w:val="00D434C7"/>
    <w:rsid w:val="00D82FFF"/>
    <w:rsid w:val="00DD18D7"/>
    <w:rsid w:val="00E542B4"/>
    <w:rsid w:val="00E8537E"/>
    <w:rsid w:val="00E96AFD"/>
    <w:rsid w:val="00EB6DEB"/>
    <w:rsid w:val="00ED23F7"/>
    <w:rsid w:val="00F13F6A"/>
    <w:rsid w:val="00F57594"/>
    <w:rsid w:val="00F64110"/>
    <w:rsid w:val="00F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C45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5E5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B734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D64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D6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D641D"/>
    <w:rPr>
      <w:rFonts w:ascii="Courier" w:hAnsi="Courier" w:cs="Courier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0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02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5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5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5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5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5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5E5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B734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D64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D6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D641D"/>
    <w:rPr>
      <w:rFonts w:ascii="Courier" w:hAnsi="Courier" w:cs="Courier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0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02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5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5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5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5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5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/autositz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5990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Cordes, Tanja</cp:lastModifiedBy>
  <cp:revision>2</cp:revision>
  <cp:lastPrinted>2016-11-24T09:01:00Z</cp:lastPrinted>
  <dcterms:created xsi:type="dcterms:W3CDTF">2016-12-19T15:53:00Z</dcterms:created>
  <dcterms:modified xsi:type="dcterms:W3CDTF">2016-12-19T15:53:00Z</dcterms:modified>
</cp:coreProperties>
</file>