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472E3" w14:textId="32205C0B" w:rsidR="00802507" w:rsidRDefault="00802507" w:rsidP="00802507">
      <w:r>
        <w:rPr>
          <w:rFonts w:ascii="Calibri Light" w:eastAsia="Times New Roman" w:hAnsi="Calibri Light" w:cs="Calibri Light"/>
          <w:b/>
          <w:color w:val="000000"/>
          <w:lang w:eastAsia="de-DE"/>
        </w:rPr>
        <w:t xml:space="preserve">Ergonomisch unterwegs auf zwei Rädern: </w:t>
      </w:r>
      <w:r w:rsidR="00806507">
        <w:rPr>
          <w:rFonts w:ascii="Calibri Light" w:eastAsia="Times New Roman" w:hAnsi="Calibri Light" w:cs="Calibri Light"/>
          <w:b/>
          <w:color w:val="000000"/>
          <w:lang w:eastAsia="de-DE"/>
        </w:rPr>
        <w:t>Experten geben Tipps!</w:t>
      </w:r>
    </w:p>
    <w:p w14:paraId="0F285E09" w14:textId="77777777" w:rsidR="00802507" w:rsidRDefault="00802507" w:rsidP="00802507"/>
    <w:p w14:paraId="1AAC4495" w14:textId="4089E6A0" w:rsidR="00802507" w:rsidRDefault="00802507" w:rsidP="00802507">
      <w:pPr>
        <w:rPr>
          <w:rFonts w:ascii="Calibri Light" w:hAnsi="Calibri Light" w:cs="Calibri Light"/>
        </w:rPr>
      </w:pPr>
      <w:r>
        <w:rPr>
          <w:rFonts w:ascii="Calibri Light" w:hAnsi="Calibri Light" w:cs="Calibri Light"/>
        </w:rPr>
        <w:t xml:space="preserve">Ob für den Weg zur Arbeit, zum Einkaufen oder zum Wochenendausflug: Das Fahrrad wird als Verkehrsmittel immer beliebter und häufiger genutzt. Wer viel radelt, leidet jedoch häufig unter Taubheitsgefühlen, Sitzbeschwerden und Verspannungen. Schuld sind </w:t>
      </w:r>
      <w:r w:rsidR="00D02D47">
        <w:rPr>
          <w:rFonts w:ascii="Calibri Light" w:hAnsi="Calibri Light" w:cs="Calibri Light"/>
        </w:rPr>
        <w:t>eine fehlende Ergonomie der Kontaktpunkte</w:t>
      </w:r>
      <w:r>
        <w:rPr>
          <w:rFonts w:ascii="Calibri Light" w:hAnsi="Calibri Light" w:cs="Calibri Light"/>
        </w:rPr>
        <w:t xml:space="preserve"> oder eine </w:t>
      </w:r>
      <w:r w:rsidR="00D02D47" w:rsidRPr="00D02D47">
        <w:rPr>
          <w:rFonts w:ascii="Calibri Light" w:hAnsi="Calibri Light" w:cs="Calibri Light"/>
        </w:rPr>
        <w:t>ungünstige Haltung durch eine falsche Radeinstellung</w:t>
      </w:r>
      <w:r w:rsidR="00D02D47">
        <w:rPr>
          <w:rFonts w:ascii="Calibri Light" w:hAnsi="Calibri Light" w:cs="Calibri Light"/>
        </w:rPr>
        <w:t>.</w:t>
      </w:r>
      <w:r w:rsidR="00D02D47" w:rsidRPr="00D02D47">
        <w:rPr>
          <w:rFonts w:ascii="Calibri Light" w:hAnsi="Calibri Light" w:cs="Calibri Light"/>
        </w:rPr>
        <w:t xml:space="preserve"> </w:t>
      </w:r>
      <w:r>
        <w:rPr>
          <w:rFonts w:ascii="Calibri Light" w:hAnsi="Calibri Light" w:cs="Calibri Light"/>
        </w:rPr>
        <w:t xml:space="preserve">Um den Rücken von Radfahrern zu </w:t>
      </w:r>
      <w:r w:rsidR="00D02D47">
        <w:rPr>
          <w:rFonts w:ascii="Calibri Light" w:hAnsi="Calibri Light" w:cs="Calibri Light"/>
        </w:rPr>
        <w:t>entlasten</w:t>
      </w:r>
      <w:r>
        <w:rPr>
          <w:rFonts w:ascii="Calibri Light" w:hAnsi="Calibri Light" w:cs="Calibri Light"/>
        </w:rPr>
        <w:t>, hat die Aktion Gesunder Rücken (AGR) e.</w:t>
      </w:r>
      <w:r w:rsidR="00806507">
        <w:rPr>
          <w:rFonts w:ascii="Calibri Light" w:hAnsi="Calibri Light" w:cs="Calibri Light"/>
        </w:rPr>
        <w:t xml:space="preserve"> </w:t>
      </w:r>
      <w:r>
        <w:rPr>
          <w:rFonts w:ascii="Calibri Light" w:hAnsi="Calibri Light" w:cs="Calibri Light"/>
        </w:rPr>
        <w:t xml:space="preserve">V. mit ihrem unabhängigen Gütesiegel „Geprüft </w:t>
      </w:r>
      <w:r w:rsidR="00806507">
        <w:rPr>
          <w:rFonts w:ascii="Calibri Light" w:hAnsi="Calibri Light" w:cs="Calibri Light"/>
        </w:rPr>
        <w:t xml:space="preserve">&amp; </w:t>
      </w:r>
      <w:r>
        <w:rPr>
          <w:rFonts w:ascii="Calibri Light" w:hAnsi="Calibri Light" w:cs="Calibri Light"/>
        </w:rPr>
        <w:t xml:space="preserve">empfohlen“  </w:t>
      </w:r>
      <w:r w:rsidR="00806507">
        <w:rPr>
          <w:rFonts w:ascii="Calibri Light" w:hAnsi="Calibri Light" w:cs="Calibri Light"/>
        </w:rPr>
        <w:t xml:space="preserve">ergonomische Fahrradkomponenten ausgezeichnet. </w:t>
      </w:r>
      <w:r>
        <w:rPr>
          <w:rFonts w:ascii="Calibri Light" w:hAnsi="Calibri Light" w:cs="Calibri Light"/>
        </w:rPr>
        <w:t xml:space="preserve">Wie man Rückenschmerzen </w:t>
      </w:r>
      <w:r w:rsidR="00806507">
        <w:rPr>
          <w:rFonts w:ascii="Calibri Light" w:hAnsi="Calibri Light" w:cs="Calibri Light"/>
        </w:rPr>
        <w:t xml:space="preserve"> auf dem Rad </w:t>
      </w:r>
      <w:r>
        <w:rPr>
          <w:rFonts w:ascii="Calibri Light" w:hAnsi="Calibri Light" w:cs="Calibri Light"/>
        </w:rPr>
        <w:t xml:space="preserve">am besten vorbeugen kann und worauf man beim Kauf achten sollte, hat </w:t>
      </w:r>
      <w:r w:rsidRPr="001214A2">
        <w:rPr>
          <w:rFonts w:ascii="Calibri Light" w:hAnsi="Calibri Light" w:cs="Calibri Light"/>
        </w:rPr>
        <w:t xml:space="preserve">Jan-Philipp </w:t>
      </w:r>
      <w:r w:rsidR="00FD417A" w:rsidRPr="001214A2">
        <w:rPr>
          <w:rFonts w:ascii="Calibri Light" w:hAnsi="Calibri Light" w:cs="Calibri Light"/>
        </w:rPr>
        <w:t xml:space="preserve">Schmidt, </w:t>
      </w:r>
      <w:r w:rsidR="00D02D47" w:rsidRPr="00D02D47">
        <w:rPr>
          <w:rFonts w:ascii="Calibri Light" w:hAnsi="Calibri Light" w:cs="Calibri Light"/>
        </w:rPr>
        <w:t>angehender Sportwissenschaftler an der D</w:t>
      </w:r>
      <w:r w:rsidR="00D02D47">
        <w:rPr>
          <w:rFonts w:ascii="Calibri Light" w:hAnsi="Calibri Light" w:cs="Calibri Light"/>
        </w:rPr>
        <w:t>eutschen Sporthochschule Köln</w:t>
      </w:r>
      <w:r w:rsidR="00FD417A" w:rsidRPr="001214A2">
        <w:rPr>
          <w:rFonts w:ascii="Calibri Light" w:hAnsi="Calibri Light" w:cs="Calibri Light"/>
        </w:rPr>
        <w:t xml:space="preserve">, </w:t>
      </w:r>
      <w:r w:rsidR="00806507" w:rsidRPr="001214A2">
        <w:rPr>
          <w:rFonts w:ascii="Calibri Light" w:hAnsi="Calibri Light" w:cs="Calibri Light"/>
        </w:rPr>
        <w:t xml:space="preserve">den </w:t>
      </w:r>
      <w:r>
        <w:rPr>
          <w:rFonts w:ascii="Calibri Light" w:hAnsi="Calibri Light" w:cs="Calibri Light"/>
        </w:rPr>
        <w:t>AGR-</w:t>
      </w:r>
      <w:r w:rsidR="00806507">
        <w:rPr>
          <w:rFonts w:ascii="Calibri Light" w:hAnsi="Calibri Light" w:cs="Calibri Light"/>
        </w:rPr>
        <w:t xml:space="preserve">Experten </w:t>
      </w:r>
      <w:r>
        <w:rPr>
          <w:rFonts w:ascii="Calibri Light" w:hAnsi="Calibri Light" w:cs="Calibri Light"/>
        </w:rPr>
        <w:t xml:space="preserve">Malte Kammann und Dr. Kim Tofaute, </w:t>
      </w:r>
      <w:r w:rsidR="00806507">
        <w:rPr>
          <w:rFonts w:ascii="Calibri Light" w:hAnsi="Calibri Light" w:cs="Calibri Light"/>
        </w:rPr>
        <w:t xml:space="preserve">einen der führenden </w:t>
      </w:r>
      <w:r w:rsidR="00FD417A">
        <w:rPr>
          <w:rFonts w:ascii="Calibri Light" w:hAnsi="Calibri Light" w:cs="Calibri Light"/>
        </w:rPr>
        <w:t>Fahrradergonomen</w:t>
      </w:r>
      <w:r w:rsidR="00806507">
        <w:rPr>
          <w:rFonts w:ascii="Calibri Light" w:hAnsi="Calibri Light" w:cs="Calibri Light"/>
        </w:rPr>
        <w:t xml:space="preserve"> in Europa</w:t>
      </w:r>
      <w:r w:rsidR="00E12EC6">
        <w:rPr>
          <w:rFonts w:ascii="Calibri Light" w:hAnsi="Calibri Light" w:cs="Calibri Light"/>
        </w:rPr>
        <w:t xml:space="preserve"> und Bike Fitting-</w:t>
      </w:r>
      <w:r w:rsidR="00A0407D">
        <w:rPr>
          <w:rFonts w:ascii="Calibri Light" w:hAnsi="Calibri Light" w:cs="Calibri Light"/>
        </w:rPr>
        <w:t xml:space="preserve">Experte </w:t>
      </w:r>
      <w:r>
        <w:rPr>
          <w:rFonts w:ascii="Calibri Light" w:hAnsi="Calibri Light" w:cs="Calibri Light"/>
        </w:rPr>
        <w:t>gefragt.</w:t>
      </w:r>
    </w:p>
    <w:p w14:paraId="5DCFBC47" w14:textId="77777777" w:rsidR="00802507" w:rsidRDefault="00802507" w:rsidP="00802507"/>
    <w:p w14:paraId="0576D9D2" w14:textId="74AADEB0" w:rsidR="00802507" w:rsidRPr="00802507" w:rsidRDefault="00802507" w:rsidP="00802507">
      <w:pPr>
        <w:rPr>
          <w:rFonts w:ascii="Calibri Light" w:hAnsi="Calibri Light" w:cs="Calibri Light"/>
          <w:b/>
        </w:rPr>
      </w:pPr>
      <w:r w:rsidRPr="00E12EC6">
        <w:rPr>
          <w:rFonts w:ascii="Calibri Light" w:hAnsi="Calibri Light" w:cs="Calibri Light"/>
          <w:b/>
          <w:i/>
        </w:rPr>
        <w:t xml:space="preserve">Jan-Philipp </w:t>
      </w:r>
      <w:r w:rsidR="00FD417A" w:rsidRPr="00E12EC6">
        <w:rPr>
          <w:rFonts w:ascii="Calibri Light" w:hAnsi="Calibri Light" w:cs="Calibri Light"/>
          <w:b/>
          <w:i/>
        </w:rPr>
        <w:t>Schmidt</w:t>
      </w:r>
      <w:r w:rsidRPr="00E12EC6">
        <w:rPr>
          <w:rFonts w:ascii="Calibri Light" w:hAnsi="Calibri Light" w:cs="Calibri Light"/>
          <w:b/>
          <w:i/>
        </w:rPr>
        <w:t xml:space="preserve">: </w:t>
      </w:r>
      <w:r w:rsidRPr="00802507">
        <w:rPr>
          <w:rFonts w:ascii="Calibri Light" w:hAnsi="Calibri Light" w:cs="Calibri Light"/>
          <w:b/>
        </w:rPr>
        <w:t xml:space="preserve">Warum ist ein ergonomisch konzipiertes Rad so wichtig? Wo liegen die Vorteile gegenüber herkömmlichen Modellen? </w:t>
      </w:r>
    </w:p>
    <w:p w14:paraId="3B8F0197" w14:textId="77777777" w:rsidR="00802507" w:rsidRDefault="00802507" w:rsidP="00802507"/>
    <w:p w14:paraId="783CCF73" w14:textId="2678F106" w:rsidR="00802507" w:rsidRDefault="00802507" w:rsidP="00802507">
      <w:pPr>
        <w:rPr>
          <w:rFonts w:ascii="Calibri Light" w:hAnsi="Calibri Light" w:cs="Calibri Light"/>
        </w:rPr>
      </w:pPr>
      <w:r>
        <w:rPr>
          <w:rFonts w:ascii="Calibri Light" w:hAnsi="Calibri Light" w:cs="Calibri Light"/>
          <w:i/>
        </w:rPr>
        <w:t xml:space="preserve">Dr. Kim Tofaute: </w:t>
      </w:r>
      <w:r>
        <w:rPr>
          <w:rFonts w:ascii="Calibri Light" w:hAnsi="Calibri Light" w:cs="Calibri Light"/>
        </w:rPr>
        <w:t xml:space="preserve">80 Prozent der Menschen leiden </w:t>
      </w:r>
      <w:r w:rsidR="00D02D47">
        <w:rPr>
          <w:rFonts w:ascii="Calibri Light" w:hAnsi="Calibri Light" w:cs="Calibri Light"/>
        </w:rPr>
        <w:t xml:space="preserve">im Laufe ihres Lebens </w:t>
      </w:r>
      <w:r>
        <w:rPr>
          <w:rFonts w:ascii="Calibri Light" w:hAnsi="Calibri Light" w:cs="Calibri Light"/>
        </w:rPr>
        <w:t>unter Rückenschmerzen. Viele Menschen, die ein Fahrrad nutzen, bringen daher schon eine Vorbelastung mit. Ein ergonomisches Fahrrad ist nicht nur komfortabel, sondern kann auch die Körperhaltung verbessern, Fehlstellungen verhindern und auftretende Kräfte besser verteilen. Das reduziert Beschwerden. Außerdem ist ein aktiver Lebensstil die beste Prävention – häufiges</w:t>
      </w:r>
      <w:r w:rsidR="00D02D47">
        <w:rPr>
          <w:rFonts w:ascii="Calibri Light" w:hAnsi="Calibri Light" w:cs="Calibri Light"/>
        </w:rPr>
        <w:t xml:space="preserve"> bzw. regelmäßiges</w:t>
      </w:r>
      <w:r>
        <w:rPr>
          <w:rFonts w:ascii="Calibri Light" w:hAnsi="Calibri Light" w:cs="Calibri Light"/>
        </w:rPr>
        <w:t xml:space="preserve"> Radfahren mit ergonomischen Komponenten hält unseren Rücken gesund.</w:t>
      </w:r>
    </w:p>
    <w:p w14:paraId="4FEF6790" w14:textId="77777777" w:rsidR="00802507" w:rsidRDefault="00802507" w:rsidP="00802507"/>
    <w:p w14:paraId="2E64D1A9" w14:textId="5A2DF009" w:rsidR="00802507" w:rsidRDefault="00802507" w:rsidP="00802507">
      <w:pPr>
        <w:rPr>
          <w:rFonts w:ascii="Calibri Light" w:hAnsi="Calibri Light" w:cs="Calibri Light"/>
          <w:b/>
        </w:rPr>
      </w:pPr>
      <w:r w:rsidRPr="00E12EC6">
        <w:rPr>
          <w:rFonts w:ascii="Calibri Light" w:hAnsi="Calibri Light" w:cs="Calibri Light"/>
          <w:b/>
          <w:i/>
        </w:rPr>
        <w:t xml:space="preserve">Jan-Philipp </w:t>
      </w:r>
      <w:r w:rsidR="00FD417A" w:rsidRPr="00E12EC6">
        <w:rPr>
          <w:rFonts w:ascii="Calibri Light" w:hAnsi="Calibri Light" w:cs="Calibri Light"/>
          <w:b/>
          <w:i/>
        </w:rPr>
        <w:t>Schmidt</w:t>
      </w:r>
      <w:r>
        <w:rPr>
          <w:rFonts w:ascii="Calibri Light" w:hAnsi="Calibri Light" w:cs="Calibri Light"/>
          <w:b/>
          <w:i/>
        </w:rPr>
        <w:t>:</w:t>
      </w:r>
      <w:r>
        <w:rPr>
          <w:rFonts w:ascii="Calibri Light" w:hAnsi="Calibri Light" w:cs="Calibri Light"/>
          <w:b/>
        </w:rPr>
        <w:t xml:space="preserve"> Stichwort ergonomische Komponenten – worauf sollten Verbraucher hier besonders achten?</w:t>
      </w:r>
    </w:p>
    <w:p w14:paraId="6CCC0BC5" w14:textId="77777777" w:rsidR="00802507" w:rsidRDefault="00802507" w:rsidP="00802507"/>
    <w:p w14:paraId="6AEC7A6D" w14:textId="77777777" w:rsidR="00802507" w:rsidRDefault="00802507" w:rsidP="00802507">
      <w:pPr>
        <w:rPr>
          <w:rFonts w:ascii="Calibri Light" w:hAnsi="Calibri Light" w:cs="Calibri Light"/>
        </w:rPr>
      </w:pPr>
      <w:r>
        <w:rPr>
          <w:rFonts w:ascii="Calibri Light" w:hAnsi="Calibri Light" w:cs="Calibri Light"/>
          <w:i/>
        </w:rPr>
        <w:t>Dr. Kim Tofaute:</w:t>
      </w:r>
      <w:r>
        <w:rPr>
          <w:rFonts w:ascii="Calibri Light" w:hAnsi="Calibri Light" w:cs="Calibri Light"/>
        </w:rPr>
        <w:t xml:space="preserve"> Beim Radfahren interagieren unsere unterschiedlichen Körperteile als System. Das Zusammenspiel der verschiedenen Komponenten wie Sattel, Griff und Pedale ist also entscheidend. Das Fahrrad muss als Ganzes auf die persönlichen Bedürfnisse abgestimmt sein. Wird einer der Bestandteile verändert oder ist nicht ergonomisch konzipiert, hat das Auswirkungen auf den ganzen Körper und besonders auf die Rückengesundheit.</w:t>
      </w:r>
    </w:p>
    <w:p w14:paraId="0D219D2A" w14:textId="77777777" w:rsidR="00802507" w:rsidRDefault="00802507" w:rsidP="00802507"/>
    <w:p w14:paraId="38C57E02" w14:textId="08C33DE3" w:rsidR="001214A2" w:rsidRDefault="00802507" w:rsidP="00802507">
      <w:pPr>
        <w:rPr>
          <w:rFonts w:ascii="Calibri Light" w:hAnsi="Calibri Light" w:cs="Calibri Light"/>
        </w:rPr>
      </w:pPr>
      <w:r w:rsidRPr="00802507">
        <w:rPr>
          <w:rFonts w:ascii="Calibri Light" w:hAnsi="Calibri Light" w:cs="Calibri Light"/>
          <w:i/>
        </w:rPr>
        <w:t>Malte Kammann:</w:t>
      </w:r>
      <w:r>
        <w:rPr>
          <w:rFonts w:ascii="Calibri Light" w:hAnsi="Calibri Light" w:cs="Calibri Light"/>
          <w:b/>
        </w:rPr>
        <w:t xml:space="preserve"> </w:t>
      </w:r>
      <w:r w:rsidRPr="00802507">
        <w:rPr>
          <w:rFonts w:ascii="Calibri Light" w:hAnsi="Calibri Light" w:cs="Calibri Light"/>
        </w:rPr>
        <w:t xml:space="preserve">Wichtig ist also zum Beispiel ein hochwertiger Sattel, der nicht nur ein bequemes Polster hat und die Durchblutung fördert, sondern auch natürliche Beckenbewegungen zulässt und durch eine gute Dämpfung einer starren Haltung entgegenwirkt. </w:t>
      </w:r>
      <w:r>
        <w:rPr>
          <w:rFonts w:ascii="Calibri Light" w:hAnsi="Calibri Light" w:cs="Calibri Light"/>
        </w:rPr>
        <w:t xml:space="preserve">Zusätzlich sollte der Sattel durch seine Form dynamisches Sitzen ermöglichen, in verschiedenen Größen verfügbar sein und in unterschiedlichen Breiten für </w:t>
      </w:r>
      <w:r w:rsidR="00BF6FA5">
        <w:rPr>
          <w:rFonts w:ascii="Calibri Light" w:hAnsi="Calibri Light" w:cs="Calibri Light"/>
        </w:rPr>
        <w:t>Männer und Frauen</w:t>
      </w:r>
      <w:r>
        <w:rPr>
          <w:rFonts w:ascii="Calibri Light" w:hAnsi="Calibri Light" w:cs="Calibri Light"/>
        </w:rPr>
        <w:t>angeboten werden</w:t>
      </w:r>
      <w:r w:rsidR="00A34754">
        <w:rPr>
          <w:rFonts w:ascii="Calibri Light" w:hAnsi="Calibri Light" w:cs="Calibri Light"/>
        </w:rPr>
        <w:t xml:space="preserve">, </w:t>
      </w:r>
      <w:r w:rsidR="00BF6FA5">
        <w:rPr>
          <w:rFonts w:ascii="Calibri Light" w:hAnsi="Calibri Light" w:cs="Calibri Light"/>
        </w:rPr>
        <w:t xml:space="preserve">da sich hier die Anatomie unterscheidet. </w:t>
      </w:r>
      <w:r w:rsidR="00A0407D">
        <w:rPr>
          <w:rFonts w:ascii="Calibri Light" w:hAnsi="Calibri Light" w:cs="Calibri Light"/>
        </w:rPr>
        <w:t xml:space="preserve">Informationen rund um einen rückenfreundlichen Sattel gibt es übrigens unter </w:t>
      </w:r>
      <w:hyperlink r:id="rId6" w:history="1">
        <w:r w:rsidR="001214A2" w:rsidRPr="006E6BD5">
          <w:rPr>
            <w:rStyle w:val="Hyperlink"/>
            <w:rFonts w:ascii="Calibri Light" w:hAnsi="Calibri Light" w:cs="Calibri Light"/>
          </w:rPr>
          <w:t>www.agr-ev.de/fahrradsaettel</w:t>
        </w:r>
      </w:hyperlink>
      <w:r w:rsidR="001214A2">
        <w:rPr>
          <w:rFonts w:ascii="Calibri Light" w:hAnsi="Calibri Light" w:cs="Calibri Light"/>
        </w:rPr>
        <w:t>.</w:t>
      </w:r>
    </w:p>
    <w:p w14:paraId="5D970795" w14:textId="443C5C90" w:rsidR="00802507" w:rsidRPr="00802507" w:rsidRDefault="00802507" w:rsidP="00802507">
      <w:pPr>
        <w:rPr>
          <w:rFonts w:ascii="Calibri Light" w:hAnsi="Calibri Light" w:cs="Calibri Light"/>
          <w:b/>
        </w:rPr>
      </w:pPr>
    </w:p>
    <w:p w14:paraId="060AC93B" w14:textId="77777777" w:rsidR="00802507" w:rsidRDefault="00802507" w:rsidP="00802507"/>
    <w:p w14:paraId="66D697B3" w14:textId="7107AAA4" w:rsidR="00802507" w:rsidRPr="00802507" w:rsidRDefault="00802507" w:rsidP="00802507">
      <w:pPr>
        <w:rPr>
          <w:rFonts w:ascii="Calibri Light" w:hAnsi="Calibri Light" w:cs="Calibri Light"/>
          <w:b/>
        </w:rPr>
      </w:pPr>
      <w:r w:rsidRPr="00E12EC6">
        <w:rPr>
          <w:rFonts w:ascii="Calibri Light" w:hAnsi="Calibri Light" w:cs="Calibri Light"/>
          <w:b/>
          <w:i/>
        </w:rPr>
        <w:t xml:space="preserve">Jan-Philipp </w:t>
      </w:r>
      <w:r w:rsidR="00FD417A" w:rsidRPr="00E12EC6">
        <w:rPr>
          <w:rFonts w:ascii="Calibri Light" w:hAnsi="Calibri Light" w:cs="Calibri Light"/>
          <w:b/>
          <w:i/>
        </w:rPr>
        <w:t>Schmidt</w:t>
      </w:r>
      <w:r w:rsidRPr="00E12EC6">
        <w:rPr>
          <w:rFonts w:ascii="Calibri Light" w:hAnsi="Calibri Light" w:cs="Calibri Light"/>
          <w:b/>
          <w:i/>
        </w:rPr>
        <w:t>:</w:t>
      </w:r>
      <w:r w:rsidRPr="00E12EC6">
        <w:rPr>
          <w:rFonts w:ascii="Calibri Light" w:hAnsi="Calibri Light" w:cs="Calibri Light"/>
          <w:b/>
        </w:rPr>
        <w:t xml:space="preserve"> </w:t>
      </w:r>
      <w:r w:rsidR="00BF6FA5" w:rsidRPr="00E12EC6">
        <w:rPr>
          <w:rFonts w:ascii="Calibri Light" w:hAnsi="Calibri Light" w:cs="Calibri Light"/>
          <w:b/>
        </w:rPr>
        <w:t xml:space="preserve">Und </w:t>
      </w:r>
      <w:r w:rsidR="00BF6FA5">
        <w:rPr>
          <w:rFonts w:ascii="Calibri Light" w:hAnsi="Calibri Light" w:cs="Calibri Light"/>
          <w:b/>
        </w:rPr>
        <w:t>w</w:t>
      </w:r>
      <w:r w:rsidRPr="00802507">
        <w:rPr>
          <w:rFonts w:ascii="Calibri Light" w:hAnsi="Calibri Light" w:cs="Calibri Light"/>
          <w:b/>
        </w:rPr>
        <w:t>elche Auswirkungen können wenig ergonomische Lenkergriffe auf die Rückengesundheit haben?</w:t>
      </w:r>
    </w:p>
    <w:p w14:paraId="5186A1DE" w14:textId="77777777" w:rsidR="00802507" w:rsidRDefault="00802507" w:rsidP="00802507"/>
    <w:p w14:paraId="34FC9472" w14:textId="45FF9AB5" w:rsidR="00802507" w:rsidRDefault="00802507" w:rsidP="00802507">
      <w:pPr>
        <w:rPr>
          <w:rFonts w:ascii="Calibri Light" w:hAnsi="Calibri Light" w:cs="Calibri Light"/>
        </w:rPr>
      </w:pPr>
      <w:r w:rsidRPr="00802507">
        <w:rPr>
          <w:rFonts w:ascii="Calibri Light" w:hAnsi="Calibri Light" w:cs="Calibri Light"/>
          <w:i/>
        </w:rPr>
        <w:t>Malte Kammann:</w:t>
      </w:r>
      <w:r w:rsidRPr="00802507">
        <w:rPr>
          <w:rFonts w:ascii="Calibri Light" w:hAnsi="Calibri Light" w:cs="Calibri Light"/>
        </w:rPr>
        <w:t xml:space="preserve"> Die</w:t>
      </w:r>
      <w:r>
        <w:rPr>
          <w:rFonts w:ascii="Calibri Light" w:hAnsi="Calibri Light" w:cs="Calibri Light"/>
        </w:rPr>
        <w:t xml:space="preserve"> G</w:t>
      </w:r>
      <w:r w:rsidRPr="00802507">
        <w:rPr>
          <w:rFonts w:ascii="Calibri Light" w:hAnsi="Calibri Light" w:cs="Calibri Light"/>
        </w:rPr>
        <w:t xml:space="preserve">riffe spielen eine große Rolle: Schließlich nehmen die Handballen </w:t>
      </w:r>
      <w:r w:rsidR="00D02D47">
        <w:rPr>
          <w:rFonts w:ascii="Calibri Light" w:hAnsi="Calibri Light" w:cs="Calibri Light"/>
        </w:rPr>
        <w:t xml:space="preserve">einen großen Teil des </w:t>
      </w:r>
      <w:r w:rsidRPr="00802507">
        <w:rPr>
          <w:rFonts w:ascii="Calibri Light" w:hAnsi="Calibri Light" w:cs="Calibri Light"/>
        </w:rPr>
        <w:t>Gewicht</w:t>
      </w:r>
      <w:r w:rsidR="00D02D47">
        <w:rPr>
          <w:rFonts w:ascii="Calibri Light" w:hAnsi="Calibri Light" w:cs="Calibri Light"/>
        </w:rPr>
        <w:t>s</w:t>
      </w:r>
      <w:r w:rsidRPr="00802507">
        <w:rPr>
          <w:rFonts w:ascii="Calibri Light" w:hAnsi="Calibri Light" w:cs="Calibri Light"/>
        </w:rPr>
        <w:t xml:space="preserve"> des Körpers auf. Beim Fahren werden die Nervenbahnen in den Händen dauerhaft komprimiert, Folgen können Verspannungen in Armen, Schultern und </w:t>
      </w:r>
      <w:r w:rsidRPr="00802507">
        <w:rPr>
          <w:rFonts w:ascii="Calibri Light" w:hAnsi="Calibri Light" w:cs="Calibri Light"/>
        </w:rPr>
        <w:lastRenderedPageBreak/>
        <w:t>Nackenbereich oder ein Karpaltunnelsyndrom sein.</w:t>
      </w:r>
      <w:r w:rsidR="00A34754">
        <w:rPr>
          <w:rFonts w:ascii="Calibri Light" w:hAnsi="Calibri Light" w:cs="Calibri Light"/>
        </w:rPr>
        <w:t xml:space="preserve"> Das soll natürlich vermieden werden. Achtet der Käufer also auf Produkte mit dem AGR-Gütesiegel, kann er sich sicher </w:t>
      </w:r>
      <w:bookmarkStart w:id="0" w:name="_GoBack"/>
      <w:bookmarkEnd w:id="0"/>
      <w:r w:rsidR="00A34754">
        <w:rPr>
          <w:rFonts w:ascii="Calibri Light" w:hAnsi="Calibri Light" w:cs="Calibri Light"/>
        </w:rPr>
        <w:t>sein</w:t>
      </w:r>
      <w:r w:rsidR="00E12EC6">
        <w:rPr>
          <w:rFonts w:ascii="Calibri Light" w:hAnsi="Calibri Light" w:cs="Calibri Light"/>
        </w:rPr>
        <w:t>,</w:t>
      </w:r>
      <w:r w:rsidR="00A34754">
        <w:rPr>
          <w:rFonts w:ascii="Calibri Light" w:hAnsi="Calibri Light" w:cs="Calibri Light"/>
        </w:rPr>
        <w:t xml:space="preserve"> seinem Rücken etwas Gutes zu tu</w:t>
      </w:r>
      <w:r w:rsidR="00A0407D">
        <w:rPr>
          <w:rFonts w:ascii="Calibri Light" w:hAnsi="Calibri Light" w:cs="Calibri Light"/>
        </w:rPr>
        <w:t xml:space="preserve">n. Auch hier gibt es viele nützliche Infos unter </w:t>
      </w:r>
      <w:hyperlink r:id="rId7" w:history="1">
        <w:r w:rsidR="001214A2" w:rsidRPr="006E6BD5">
          <w:rPr>
            <w:rStyle w:val="Hyperlink"/>
            <w:rFonts w:ascii="Calibri Light" w:hAnsi="Calibri Light" w:cs="Calibri Light"/>
          </w:rPr>
          <w:t>www.agr-ev.de/fahrradgriffe</w:t>
        </w:r>
      </w:hyperlink>
    </w:p>
    <w:p w14:paraId="58D7A83D" w14:textId="77777777" w:rsidR="00802507" w:rsidRDefault="00802507" w:rsidP="00802507">
      <w:pPr>
        <w:rPr>
          <w:rFonts w:ascii="Calibri Light" w:hAnsi="Calibri Light" w:cs="Calibri Light"/>
          <w:b/>
        </w:rPr>
      </w:pPr>
    </w:p>
    <w:p w14:paraId="645E094B" w14:textId="4E2A5B06" w:rsidR="00802507" w:rsidRDefault="00802507" w:rsidP="00802507">
      <w:pPr>
        <w:rPr>
          <w:rFonts w:ascii="Calibri Light" w:hAnsi="Calibri Light" w:cs="Calibri Light"/>
          <w:b/>
        </w:rPr>
      </w:pPr>
      <w:r w:rsidRPr="00B11B31">
        <w:rPr>
          <w:rFonts w:ascii="Calibri Light" w:hAnsi="Calibri Light" w:cs="Calibri Light"/>
          <w:b/>
          <w:i/>
        </w:rPr>
        <w:t xml:space="preserve">Jan-Philipp </w:t>
      </w:r>
      <w:r w:rsidR="00FD417A" w:rsidRPr="00B11B31">
        <w:rPr>
          <w:rFonts w:ascii="Calibri Light" w:hAnsi="Calibri Light" w:cs="Calibri Light"/>
          <w:b/>
          <w:i/>
        </w:rPr>
        <w:t>Schmidt</w:t>
      </w:r>
      <w:r w:rsidRPr="00B11B31">
        <w:rPr>
          <w:rFonts w:ascii="Calibri Light" w:hAnsi="Calibri Light" w:cs="Calibri Light"/>
          <w:b/>
          <w:i/>
        </w:rPr>
        <w:t>:</w:t>
      </w:r>
      <w:r w:rsidRPr="00B11B31">
        <w:rPr>
          <w:rFonts w:ascii="Calibri Light" w:hAnsi="Calibri Light" w:cs="Calibri Light"/>
          <w:b/>
        </w:rPr>
        <w:t xml:space="preserve"> </w:t>
      </w:r>
      <w:r>
        <w:rPr>
          <w:rFonts w:ascii="Calibri Light" w:hAnsi="Calibri Light" w:cs="Calibri Light"/>
          <w:b/>
        </w:rPr>
        <w:t>Das klingt schmerzhaft und sollte verhindert werden. Was macht einen ergonomischen Griff aus?</w:t>
      </w:r>
    </w:p>
    <w:p w14:paraId="069779FC" w14:textId="77777777" w:rsidR="00802507" w:rsidRDefault="00802507" w:rsidP="00802507"/>
    <w:p w14:paraId="7C2F760F" w14:textId="76184DDF" w:rsidR="00802507" w:rsidRDefault="00802507" w:rsidP="00802507">
      <w:pPr>
        <w:rPr>
          <w:rFonts w:ascii="Calibri Light" w:hAnsi="Calibri Light" w:cs="Calibri Light"/>
        </w:rPr>
      </w:pPr>
      <w:r>
        <w:rPr>
          <w:rFonts w:ascii="Calibri Light" w:hAnsi="Calibri Light" w:cs="Calibri Light"/>
          <w:i/>
        </w:rPr>
        <w:t>Dr. Kim Tofaute:</w:t>
      </w:r>
      <w:r>
        <w:rPr>
          <w:rFonts w:ascii="Calibri Light" w:hAnsi="Calibri Light" w:cs="Calibri Light"/>
        </w:rPr>
        <w:t xml:space="preserve"> Eine große Auflagefläche ist wichtig – sie sorgt dafür, dass der Druck verteilt wird. Das entlastet die </w:t>
      </w:r>
      <w:r w:rsidR="00D02D47">
        <w:rPr>
          <w:rFonts w:ascii="Calibri Light" w:hAnsi="Calibri Light" w:cs="Calibri Light"/>
        </w:rPr>
        <w:t>Handn</w:t>
      </w:r>
      <w:r>
        <w:rPr>
          <w:rFonts w:ascii="Calibri Light" w:hAnsi="Calibri Light" w:cs="Calibri Light"/>
        </w:rPr>
        <w:t>erven und steigert den Komfort. Dazu empfehlen wir einen Flügelgriff, der sich individuell einstellen lässt. Er stützt die Hand und bringt das Handgelenk in eine ergonomische Position.</w:t>
      </w:r>
      <w:r w:rsidR="00D02D47">
        <w:rPr>
          <w:rFonts w:ascii="Calibri Light" w:hAnsi="Calibri Light" w:cs="Calibri Light"/>
        </w:rPr>
        <w:t xml:space="preserve"> </w:t>
      </w:r>
      <w:r w:rsidR="00D02D47" w:rsidRPr="00D02D47">
        <w:rPr>
          <w:rFonts w:ascii="Calibri Light" w:hAnsi="Calibri Light" w:cs="Calibri Light"/>
        </w:rPr>
        <w:t xml:space="preserve">Das merkt man auch im Nacken- </w:t>
      </w:r>
      <w:r w:rsidR="00E12EC6">
        <w:rPr>
          <w:rFonts w:ascii="Calibri Light" w:hAnsi="Calibri Light" w:cs="Calibri Light"/>
        </w:rPr>
        <w:t>und Schulterbereich. Entspannt g</w:t>
      </w:r>
      <w:r w:rsidR="00D02D47" w:rsidRPr="00D02D47">
        <w:rPr>
          <w:rFonts w:ascii="Calibri Light" w:hAnsi="Calibri Light" w:cs="Calibri Light"/>
        </w:rPr>
        <w:t>reifen entlastet auch diesen Bereich des Rückens</w:t>
      </w:r>
      <w:r w:rsidR="00D02D47">
        <w:rPr>
          <w:rFonts w:ascii="Calibri Light" w:hAnsi="Calibri Light" w:cs="Calibri Light"/>
        </w:rPr>
        <w:t>.</w:t>
      </w:r>
      <w:r w:rsidR="00D02D47" w:rsidRPr="00D02D47">
        <w:t xml:space="preserve"> </w:t>
      </w:r>
      <w:r>
        <w:rPr>
          <w:rFonts w:ascii="Calibri Light" w:hAnsi="Calibri Light" w:cs="Calibri Light"/>
        </w:rPr>
        <w:t xml:space="preserve">Verschiedene Funktionsbereiche sorgen mit unterschiedlichen Texturen für ausreichend Grip an den Fingern und im Handballenbereich, auch die Reibung am Daumen beim Schalten wird dadurch reduziert. Außerdem sollte eine Auswahl für verschiedene Handformen und – </w:t>
      </w:r>
      <w:proofErr w:type="spellStart"/>
      <w:r>
        <w:rPr>
          <w:rFonts w:ascii="Calibri Light" w:hAnsi="Calibri Light" w:cs="Calibri Light"/>
        </w:rPr>
        <w:t>größen</w:t>
      </w:r>
      <w:proofErr w:type="spellEnd"/>
      <w:r>
        <w:rPr>
          <w:rFonts w:ascii="Calibri Light" w:hAnsi="Calibri Light" w:cs="Calibri Light"/>
        </w:rPr>
        <w:t xml:space="preserve"> vorhanden sein.</w:t>
      </w:r>
      <w:r w:rsidR="00A0407D">
        <w:rPr>
          <w:rFonts w:ascii="Calibri Light" w:hAnsi="Calibri Light" w:cs="Calibri Light"/>
        </w:rPr>
        <w:t xml:space="preserve"> </w:t>
      </w:r>
    </w:p>
    <w:p w14:paraId="43D12286" w14:textId="77777777" w:rsidR="00802507" w:rsidRDefault="00802507" w:rsidP="00802507"/>
    <w:p w14:paraId="492638EF" w14:textId="49F2E25A" w:rsidR="00802507" w:rsidRDefault="00802507" w:rsidP="00802507">
      <w:pPr>
        <w:rPr>
          <w:rFonts w:ascii="Calibri Light" w:hAnsi="Calibri Light" w:cs="Calibri Light"/>
          <w:b/>
        </w:rPr>
      </w:pPr>
      <w:r w:rsidRPr="00E12EC6">
        <w:rPr>
          <w:rFonts w:ascii="Calibri Light" w:hAnsi="Calibri Light" w:cs="Calibri Light"/>
          <w:b/>
          <w:i/>
        </w:rPr>
        <w:t xml:space="preserve">Jan-Philipp </w:t>
      </w:r>
      <w:r w:rsidR="00FD417A" w:rsidRPr="00E12EC6">
        <w:rPr>
          <w:rFonts w:ascii="Calibri Light" w:hAnsi="Calibri Light" w:cs="Calibri Light"/>
          <w:b/>
          <w:i/>
        </w:rPr>
        <w:t>Schmidt</w:t>
      </w:r>
      <w:r w:rsidRPr="00E12EC6">
        <w:rPr>
          <w:rFonts w:ascii="Calibri Light" w:hAnsi="Calibri Light" w:cs="Calibri Light"/>
          <w:b/>
        </w:rPr>
        <w:t xml:space="preserve">: </w:t>
      </w:r>
      <w:r>
        <w:rPr>
          <w:rFonts w:ascii="Calibri Light" w:hAnsi="Calibri Light" w:cs="Calibri Light"/>
          <w:b/>
        </w:rPr>
        <w:t>Je nach Fahrradtyp und Fahrstil müssen Abstand, Höhe und Winkel von Sattel, Pedalen und Lenker auf den Benutzer abgestimmt sein. Gibt es außerhalb des Fachgeschäfts eine Möglichkeit, sein Fahrrad selbst rückengerecht einzustellen?</w:t>
      </w:r>
    </w:p>
    <w:p w14:paraId="5A6302E3" w14:textId="77777777" w:rsidR="00802507" w:rsidRDefault="00802507" w:rsidP="00802507"/>
    <w:p w14:paraId="2372A50B" w14:textId="7D31532C" w:rsidR="00802507" w:rsidRDefault="00802507" w:rsidP="00802507">
      <w:pPr>
        <w:rPr>
          <w:rFonts w:ascii="Calibri Light" w:hAnsi="Calibri Light" w:cs="Calibri Light"/>
        </w:rPr>
      </w:pPr>
      <w:r>
        <w:rPr>
          <w:rFonts w:ascii="Calibri Light" w:hAnsi="Calibri Light" w:cs="Calibri Light"/>
          <w:i/>
        </w:rPr>
        <w:t>Dr. Kim Tofaute:</w:t>
      </w:r>
      <w:r>
        <w:rPr>
          <w:rFonts w:ascii="Calibri Light" w:hAnsi="Calibri Light" w:cs="Calibri Light"/>
        </w:rPr>
        <w:t xml:space="preserve"> Besonders einfach geht das mit einer Fitting Box, die in drei Varianten von Anfängern über Fortgeschrittene bis hin zum Fahrradprofi erhältlich ist. Dazu habe ich die Ergon-„Schritt für Schritt“-Methode entwickelt: Vorkenntnisse sind nicht nötig, das Fahrrad lässt sich schnell und präzise</w:t>
      </w:r>
      <w:r w:rsidR="00D02D47" w:rsidRPr="00D02D47">
        <w:t xml:space="preserve"> </w:t>
      </w:r>
      <w:r w:rsidR="00E12EC6">
        <w:rPr>
          <w:rFonts w:ascii="Calibri Light" w:hAnsi="Calibri Light" w:cs="Calibri Light"/>
        </w:rPr>
        <w:t>von Jedermann selbst</w:t>
      </w:r>
      <w:r>
        <w:rPr>
          <w:rFonts w:ascii="Calibri Light" w:hAnsi="Calibri Light" w:cs="Calibri Light"/>
        </w:rPr>
        <w:t xml:space="preserve"> einstellen. Die Inhalte sind leicht verständlich, zusätzlich decken die Boxen ein breites Spektrum von Fahrradtypen ab.</w:t>
      </w:r>
      <w:r w:rsidR="001214A2">
        <w:rPr>
          <w:rFonts w:ascii="Calibri Light" w:hAnsi="Calibri Light" w:cs="Calibri Light"/>
        </w:rPr>
        <w:t xml:space="preserve"> </w:t>
      </w:r>
    </w:p>
    <w:p w14:paraId="00326407" w14:textId="77777777" w:rsidR="00802507" w:rsidRDefault="00802507" w:rsidP="00802507"/>
    <w:p w14:paraId="28340988" w14:textId="29AF0303" w:rsidR="00802507" w:rsidRDefault="00802507" w:rsidP="00802507">
      <w:pPr>
        <w:rPr>
          <w:rFonts w:ascii="Calibri Light" w:hAnsi="Calibri Light" w:cs="Calibri Light"/>
          <w:b/>
        </w:rPr>
      </w:pPr>
      <w:r w:rsidRPr="00B11B31">
        <w:rPr>
          <w:rFonts w:ascii="Calibri Light" w:hAnsi="Calibri Light" w:cs="Calibri Light"/>
          <w:b/>
          <w:i/>
        </w:rPr>
        <w:t xml:space="preserve">Jan-Philipp </w:t>
      </w:r>
      <w:r w:rsidR="00FD417A" w:rsidRPr="00B11B31">
        <w:rPr>
          <w:rFonts w:ascii="Calibri Light" w:hAnsi="Calibri Light" w:cs="Calibri Light"/>
          <w:b/>
          <w:i/>
        </w:rPr>
        <w:t>Schmidt</w:t>
      </w:r>
      <w:r w:rsidRPr="00B11B31">
        <w:rPr>
          <w:rFonts w:ascii="Calibri Light" w:hAnsi="Calibri Light" w:cs="Calibri Light"/>
          <w:b/>
          <w:i/>
        </w:rPr>
        <w:t>:</w:t>
      </w:r>
      <w:r w:rsidRPr="00B11B31">
        <w:rPr>
          <w:rFonts w:ascii="Calibri Light" w:hAnsi="Calibri Light" w:cs="Calibri Light"/>
          <w:b/>
        </w:rPr>
        <w:t xml:space="preserve"> </w:t>
      </w:r>
      <w:r>
        <w:rPr>
          <w:rFonts w:ascii="Calibri Light" w:hAnsi="Calibri Light" w:cs="Calibri Light"/>
          <w:b/>
        </w:rPr>
        <w:t xml:space="preserve">Wer keinen Gepäckträger hat, ist häufig mit Rucksack unterwegs. Welche Eigenschaften </w:t>
      </w:r>
      <w:r w:rsidR="00A0407D">
        <w:rPr>
          <w:rFonts w:ascii="Calibri Light" w:hAnsi="Calibri Light" w:cs="Calibri Light"/>
          <w:b/>
        </w:rPr>
        <w:t xml:space="preserve">sollte denn </w:t>
      </w:r>
      <w:r>
        <w:rPr>
          <w:rFonts w:ascii="Calibri Light" w:hAnsi="Calibri Light" w:cs="Calibri Light"/>
          <w:b/>
        </w:rPr>
        <w:t xml:space="preserve">ein rückenfreundlicher Rucksack </w:t>
      </w:r>
      <w:r w:rsidR="00A0407D">
        <w:rPr>
          <w:rFonts w:ascii="Calibri Light" w:hAnsi="Calibri Light" w:cs="Calibri Light"/>
          <w:b/>
        </w:rPr>
        <w:t>mitbringen</w:t>
      </w:r>
      <w:r>
        <w:rPr>
          <w:rFonts w:ascii="Calibri Light" w:hAnsi="Calibri Light" w:cs="Calibri Light"/>
          <w:b/>
        </w:rPr>
        <w:t xml:space="preserve">? </w:t>
      </w:r>
    </w:p>
    <w:p w14:paraId="6F5E6798" w14:textId="77777777" w:rsidR="00802507" w:rsidRDefault="00802507" w:rsidP="00802507"/>
    <w:p w14:paraId="13B91B7F" w14:textId="77DDC153" w:rsidR="00802507" w:rsidRDefault="00802507" w:rsidP="00802507">
      <w:pPr>
        <w:rPr>
          <w:rFonts w:ascii="Calibri Light" w:hAnsi="Calibri Light" w:cs="Calibri Light"/>
        </w:rPr>
      </w:pPr>
      <w:r>
        <w:rPr>
          <w:rFonts w:ascii="Calibri Light" w:hAnsi="Calibri Light" w:cs="Calibri Light"/>
          <w:i/>
        </w:rPr>
        <w:t>Dr. Kim Tofaute:</w:t>
      </w:r>
      <w:r>
        <w:rPr>
          <w:rFonts w:ascii="Calibri Light" w:hAnsi="Calibri Light" w:cs="Calibri Light"/>
        </w:rPr>
        <w:t xml:space="preserve"> Wichtig ist, dass die Wirbelsäule nicht </w:t>
      </w:r>
      <w:r w:rsidR="00D02D47">
        <w:rPr>
          <w:rFonts w:ascii="Calibri Light" w:hAnsi="Calibri Light" w:cs="Calibri Light"/>
        </w:rPr>
        <w:t xml:space="preserve">stark </w:t>
      </w:r>
      <w:r>
        <w:rPr>
          <w:rFonts w:ascii="Calibri Light" w:hAnsi="Calibri Light" w:cs="Calibri Light"/>
        </w:rPr>
        <w:t>belastet wird. Dafür sorgt eine atmungsaktive Rückenkonstruktion, die auf die Lenden-und Brustwirbelsäule abgestimmt ist. Für einen guten Sitz muss der Rucksack in der Höhe verstellbar sein. Ein Hüftgurt nimmt einen Großteil der Last von den Schultern, verteilt sie auf den Hüftknochen und sorgt für eine stabile Position des Rucksacks auf dem Rücken.</w:t>
      </w:r>
    </w:p>
    <w:p w14:paraId="3F60928E" w14:textId="77777777" w:rsidR="00802507" w:rsidRDefault="00802507" w:rsidP="00802507">
      <w:pPr>
        <w:rPr>
          <w:rFonts w:ascii="Calibri Light" w:hAnsi="Calibri Light" w:cs="Calibri Light"/>
        </w:rPr>
      </w:pPr>
    </w:p>
    <w:p w14:paraId="76E32CFF" w14:textId="77777777" w:rsidR="00A0407D" w:rsidRPr="00A0407D" w:rsidRDefault="00802507" w:rsidP="00A0407D">
      <w:pPr>
        <w:rPr>
          <w:rFonts w:ascii="Calibri" w:eastAsia="Times New Roman" w:hAnsi="Calibri" w:cs="Calibri"/>
          <w:color w:val="0000FF"/>
          <w:kern w:val="0"/>
          <w:sz w:val="22"/>
          <w:szCs w:val="22"/>
          <w:u w:val="single"/>
          <w:lang w:eastAsia="de-DE" w:bidi="ar-SA"/>
        </w:rPr>
      </w:pPr>
      <w:r w:rsidRPr="00802507">
        <w:rPr>
          <w:rFonts w:ascii="Calibri Light" w:hAnsi="Calibri Light" w:cs="Calibri Light"/>
          <w:i/>
        </w:rPr>
        <w:t>Malte Kammann</w:t>
      </w:r>
      <w:r>
        <w:rPr>
          <w:rFonts w:ascii="Calibri Light" w:hAnsi="Calibri Light" w:cs="Calibri Light"/>
          <w:b/>
        </w:rPr>
        <w:t xml:space="preserve">: </w:t>
      </w:r>
      <w:r w:rsidRPr="00802507">
        <w:rPr>
          <w:rFonts w:ascii="Calibri Light" w:hAnsi="Calibri Light" w:cs="Calibri Light"/>
        </w:rPr>
        <w:t>Gepolsterte, ergonomisch geformte Schultergurte geben einen guten Halt. Sie sollten breit genug und leicht verstellbar sein. Ein Brustgurt, der sich leicht straffen und lösen lassen sollte, hält die Schultergurte in Position</w:t>
      </w:r>
      <w:r w:rsidRPr="00A0407D">
        <w:rPr>
          <w:rFonts w:ascii="Calibri Light" w:hAnsi="Calibri Light" w:cs="Calibri Light"/>
        </w:rPr>
        <w:t xml:space="preserve">. </w:t>
      </w:r>
      <w:r w:rsidR="00A0407D" w:rsidRPr="00A0407D">
        <w:rPr>
          <w:rFonts w:ascii="Calibri Light" w:hAnsi="Calibri Light" w:cs="Calibri Light"/>
        </w:rPr>
        <w:t xml:space="preserve">Weitere Infos finden Interessierte übrigens auf der AGR-Webseite unter </w:t>
      </w:r>
      <w:hyperlink r:id="rId8" w:history="1">
        <w:r w:rsidR="00A0407D" w:rsidRPr="00A0407D">
          <w:rPr>
            <w:rFonts w:ascii="Calibri" w:eastAsia="Times New Roman" w:hAnsi="Calibri" w:cs="Calibri"/>
            <w:color w:val="0000FF"/>
            <w:kern w:val="0"/>
            <w:sz w:val="22"/>
            <w:szCs w:val="22"/>
            <w:u w:val="single"/>
            <w:lang w:eastAsia="de-DE" w:bidi="ar-SA"/>
          </w:rPr>
          <w:t>www.agr-ev.de/fahrradrucksaecke</w:t>
        </w:r>
      </w:hyperlink>
    </w:p>
    <w:p w14:paraId="0442238F" w14:textId="77777777" w:rsidR="00802507" w:rsidRDefault="00802507" w:rsidP="00802507">
      <w:pPr>
        <w:rPr>
          <w:rFonts w:ascii="Calibri Light" w:hAnsi="Calibri Light" w:cs="Calibri Light"/>
          <w:b/>
        </w:rPr>
      </w:pPr>
    </w:p>
    <w:p w14:paraId="4EA6B0DB" w14:textId="77777777" w:rsidR="00802507" w:rsidRDefault="00802507" w:rsidP="00802507"/>
    <w:p w14:paraId="6BDBB279" w14:textId="77777777" w:rsidR="00802507" w:rsidRDefault="00802507" w:rsidP="00802507">
      <w:r>
        <w:rPr>
          <w:rFonts w:ascii="Calibri Light" w:hAnsi="Calibri Light" w:cs="Calibri Light"/>
          <w:b/>
        </w:rPr>
        <w:t>Über die AGR</w:t>
      </w:r>
    </w:p>
    <w:p w14:paraId="57C732C9" w14:textId="6850A8EE" w:rsidR="00EE02C7" w:rsidRPr="00E12EC6" w:rsidRDefault="00802507">
      <w:pPr>
        <w:rPr>
          <w:rFonts w:ascii="Calibri Light" w:hAnsi="Calibri Light" w:cs="Calibri Light"/>
        </w:rPr>
      </w:pPr>
      <w:r>
        <w:rPr>
          <w:rFonts w:ascii="Calibri Light" w:hAnsi="Calibri Light" w:cs="Calibri Light"/>
        </w:rPr>
        <w:t>Die Aktion Gesunder Rücken (AGR) e. V. arbeitet seit 25 Jahren daran, ein Bewusstsein für die Bedeutung rückengerechter Verhältnisse zu schaffen. Eine wichtige Entscheidungshilfe für Verbraucher stellt das AGR-Gütesiegel „Geprüft &amp; empfohlen“ dar. Alltagsgegenstände, die von unabhängigen medizinischen Gremien als besonders rückenfreundlich eingestuft werden, können mit dem renommierten Siegel ausgezeichnet werden.</w:t>
      </w:r>
    </w:p>
    <w:sectPr w:rsidR="00EE02C7" w:rsidRPr="00E12E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10 B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65A3A"/>
    <w:multiLevelType w:val="multilevel"/>
    <w:tmpl w:val="63CE6F0C"/>
    <w:styleLink w:val="WWNum14"/>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07"/>
    <w:rsid w:val="0000345B"/>
    <w:rsid w:val="001214A2"/>
    <w:rsid w:val="00126C9E"/>
    <w:rsid w:val="00227648"/>
    <w:rsid w:val="00730839"/>
    <w:rsid w:val="00802507"/>
    <w:rsid w:val="00806507"/>
    <w:rsid w:val="00832BB0"/>
    <w:rsid w:val="00847E6D"/>
    <w:rsid w:val="008A2A4E"/>
    <w:rsid w:val="009623F6"/>
    <w:rsid w:val="00A0407D"/>
    <w:rsid w:val="00A34754"/>
    <w:rsid w:val="00B11B31"/>
    <w:rsid w:val="00BF6FA5"/>
    <w:rsid w:val="00D02D47"/>
    <w:rsid w:val="00E12EC6"/>
    <w:rsid w:val="00EE02C7"/>
    <w:rsid w:val="00FD41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F8E6"/>
  <w15:docId w15:val="{8281D76B-A14F-6644-89AA-01CD1B2F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02507"/>
    <w:pPr>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rsid w:val="00802507"/>
    <w:pPr>
      <w:ind w:left="720"/>
    </w:pPr>
  </w:style>
  <w:style w:type="numbering" w:customStyle="1" w:styleId="WWNum14">
    <w:name w:val="WWNum14"/>
    <w:basedOn w:val="KeineListe"/>
    <w:rsid w:val="00802507"/>
    <w:pPr>
      <w:numPr>
        <w:numId w:val="1"/>
      </w:numPr>
    </w:pPr>
  </w:style>
  <w:style w:type="character" w:styleId="Kommentarzeichen">
    <w:name w:val="annotation reference"/>
    <w:basedOn w:val="Absatz-Standardschriftart"/>
    <w:uiPriority w:val="99"/>
    <w:semiHidden/>
    <w:unhideWhenUsed/>
    <w:rsid w:val="00806507"/>
    <w:rPr>
      <w:sz w:val="16"/>
      <w:szCs w:val="16"/>
    </w:rPr>
  </w:style>
  <w:style w:type="paragraph" w:styleId="Kommentartext">
    <w:name w:val="annotation text"/>
    <w:basedOn w:val="Standard"/>
    <w:link w:val="KommentartextZchn"/>
    <w:uiPriority w:val="99"/>
    <w:semiHidden/>
    <w:unhideWhenUsed/>
    <w:rsid w:val="00806507"/>
    <w:rPr>
      <w:rFonts w:cs="Mangal"/>
      <w:sz w:val="20"/>
      <w:szCs w:val="18"/>
    </w:rPr>
  </w:style>
  <w:style w:type="character" w:customStyle="1" w:styleId="KommentartextZchn">
    <w:name w:val="Kommentartext Zchn"/>
    <w:basedOn w:val="Absatz-Standardschriftart"/>
    <w:link w:val="Kommentartext"/>
    <w:uiPriority w:val="99"/>
    <w:semiHidden/>
    <w:rsid w:val="00806507"/>
    <w:rPr>
      <w:rFonts w:ascii="Times New Roman" w:eastAsia="Arial Unicode MS" w:hAnsi="Times New Roman" w:cs="Mangal"/>
      <w:kern w:val="3"/>
      <w:sz w:val="20"/>
      <w:szCs w:val="18"/>
      <w:lang w:eastAsia="zh-CN" w:bidi="hi-IN"/>
    </w:rPr>
  </w:style>
  <w:style w:type="paragraph" w:styleId="Kommentarthema">
    <w:name w:val="annotation subject"/>
    <w:basedOn w:val="Kommentartext"/>
    <w:next w:val="Kommentartext"/>
    <w:link w:val="KommentarthemaZchn"/>
    <w:uiPriority w:val="99"/>
    <w:semiHidden/>
    <w:unhideWhenUsed/>
    <w:rsid w:val="00806507"/>
    <w:rPr>
      <w:b/>
      <w:bCs/>
    </w:rPr>
  </w:style>
  <w:style w:type="character" w:customStyle="1" w:styleId="KommentarthemaZchn">
    <w:name w:val="Kommentarthema Zchn"/>
    <w:basedOn w:val="KommentartextZchn"/>
    <w:link w:val="Kommentarthema"/>
    <w:uiPriority w:val="99"/>
    <w:semiHidden/>
    <w:rsid w:val="00806507"/>
    <w:rPr>
      <w:rFonts w:ascii="Times New Roman" w:eastAsia="Arial Unicode MS" w:hAnsi="Times New Roman" w:cs="Mangal"/>
      <w:b/>
      <w:bCs/>
      <w:kern w:val="3"/>
      <w:sz w:val="20"/>
      <w:szCs w:val="18"/>
      <w:lang w:eastAsia="zh-CN" w:bidi="hi-IN"/>
    </w:rPr>
  </w:style>
  <w:style w:type="paragraph" w:styleId="Sprechblasentext">
    <w:name w:val="Balloon Text"/>
    <w:basedOn w:val="Standard"/>
    <w:link w:val="SprechblasentextZchn"/>
    <w:uiPriority w:val="99"/>
    <w:semiHidden/>
    <w:unhideWhenUsed/>
    <w:rsid w:val="00806507"/>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806507"/>
    <w:rPr>
      <w:rFonts w:ascii="Tahoma" w:eastAsia="Arial Unicode MS" w:hAnsi="Tahoma" w:cs="Mangal"/>
      <w:kern w:val="3"/>
      <w:sz w:val="16"/>
      <w:szCs w:val="14"/>
      <w:lang w:eastAsia="zh-CN" w:bidi="hi-IN"/>
    </w:rPr>
  </w:style>
  <w:style w:type="character" w:styleId="Hyperlink">
    <w:name w:val="Hyperlink"/>
    <w:basedOn w:val="Absatz-Standardschriftart"/>
    <w:uiPriority w:val="99"/>
    <w:unhideWhenUsed/>
    <w:rsid w:val="00A04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fahrradrucksaecke" TargetMode="External"/><Relationship Id="rId3" Type="http://schemas.openxmlformats.org/officeDocument/2006/relationships/styles" Target="styles.xml"/><Relationship Id="rId7" Type="http://schemas.openxmlformats.org/officeDocument/2006/relationships/hyperlink" Target="http://www.agr-ev.de/fahrradgrif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ev.de/fahrradsaette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4006-ACD3-4812-8CA0-08D54C77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5555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twalt</dc:creator>
  <cp:lastModifiedBy>twalt</cp:lastModifiedBy>
  <cp:revision>2</cp:revision>
  <dcterms:created xsi:type="dcterms:W3CDTF">2020-04-02T08:05:00Z</dcterms:created>
  <dcterms:modified xsi:type="dcterms:W3CDTF">2020-04-02T08:05:00Z</dcterms:modified>
</cp:coreProperties>
</file>