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7EFDA0" w14:textId="77777777" w:rsidR="00094FAC" w:rsidRPr="0052779B" w:rsidRDefault="00094FAC" w:rsidP="00B16AD1">
      <w:pPr>
        <w:spacing w:line="360" w:lineRule="auto"/>
        <w:jc w:val="center"/>
        <w:rPr>
          <w:rFonts w:ascii="Calibri" w:eastAsia="Times New Roman" w:hAnsi="Calibri"/>
          <w:b/>
          <w:color w:val="000000"/>
        </w:rPr>
      </w:pPr>
      <w:r w:rsidRPr="0052779B">
        <w:rPr>
          <w:rFonts w:ascii="Calibri" w:eastAsia="Times New Roman" w:hAnsi="Calibri"/>
          <w:b/>
          <w:color w:val="000000"/>
        </w:rPr>
        <w:t>Rückengerecht von Kopf bis Schuh</w:t>
      </w:r>
    </w:p>
    <w:p w14:paraId="03F53DC7" w14:textId="77777777" w:rsidR="00181A51" w:rsidRPr="00094FAC" w:rsidRDefault="00181A51" w:rsidP="00B16AD1">
      <w:pPr>
        <w:spacing w:line="360" w:lineRule="auto"/>
        <w:jc w:val="both"/>
        <w:rPr>
          <w:rFonts w:ascii="Calibri" w:hAnsi="Calibri"/>
        </w:rPr>
      </w:pPr>
    </w:p>
    <w:p w14:paraId="724FB7C2" w14:textId="0FE0F3F8" w:rsidR="00094FAC" w:rsidRDefault="00094FAC" w:rsidP="00B16AD1">
      <w:pPr>
        <w:spacing w:line="360" w:lineRule="auto"/>
        <w:jc w:val="both"/>
        <w:rPr>
          <w:rFonts w:ascii="Calibri" w:hAnsi="Calibri"/>
        </w:rPr>
      </w:pPr>
      <w:r>
        <w:rPr>
          <w:rFonts w:ascii="Calibri" w:hAnsi="Calibri"/>
        </w:rPr>
        <w:t xml:space="preserve">Rückengesundheit beginnt bei den </w:t>
      </w:r>
      <w:r w:rsidR="0052779B">
        <w:rPr>
          <w:rFonts w:ascii="Calibri" w:hAnsi="Calibri"/>
        </w:rPr>
        <w:t>Füßen. Deshalb sollte bei der Wahl der Schuhe auch an den Rücken gedacht werden</w:t>
      </w:r>
      <w:r w:rsidR="005A7CE9">
        <w:rPr>
          <w:rFonts w:ascii="Calibri" w:hAnsi="Calibri"/>
        </w:rPr>
        <w:t>. Unsere Füße tragen täglich unser</w:t>
      </w:r>
      <w:r w:rsidR="00E43569">
        <w:rPr>
          <w:rFonts w:ascii="Calibri" w:hAnsi="Calibri"/>
        </w:rPr>
        <w:t xml:space="preserve"> komplettes Körpergewicht und legen dabei </w:t>
      </w:r>
      <w:r w:rsidR="00B97C2F">
        <w:rPr>
          <w:rFonts w:ascii="Calibri" w:hAnsi="Calibri"/>
        </w:rPr>
        <w:t>weite Strecken zurück</w:t>
      </w:r>
      <w:r w:rsidR="00F05932">
        <w:rPr>
          <w:rFonts w:ascii="Calibri" w:hAnsi="Calibri"/>
        </w:rPr>
        <w:t xml:space="preserve">. Kein Wunder, dass nach einem langen Tag häufig die Füße schmerzen. Doch nicht nur lange </w:t>
      </w:r>
      <w:r w:rsidR="0088496A">
        <w:rPr>
          <w:rFonts w:ascii="Calibri" w:hAnsi="Calibri"/>
        </w:rPr>
        <w:t xml:space="preserve">Strecken </w:t>
      </w:r>
      <w:r w:rsidR="003E5609">
        <w:rPr>
          <w:rFonts w:ascii="Calibri" w:hAnsi="Calibri"/>
        </w:rPr>
        <w:t>auf hartem Untergrund</w:t>
      </w:r>
      <w:r w:rsidR="00F05932">
        <w:rPr>
          <w:rFonts w:ascii="Calibri" w:hAnsi="Calibri"/>
        </w:rPr>
        <w:t xml:space="preserve">, sondern verstärkt auch </w:t>
      </w:r>
      <w:r w:rsidR="00BD0936">
        <w:rPr>
          <w:rFonts w:ascii="Calibri" w:hAnsi="Calibri"/>
        </w:rPr>
        <w:t>ungeeignetes Schuhwerk können</w:t>
      </w:r>
      <w:r w:rsidR="00290D51">
        <w:rPr>
          <w:rFonts w:ascii="Calibri" w:hAnsi="Calibri"/>
        </w:rPr>
        <w:t xml:space="preserve"> die Füße belasten. </w:t>
      </w:r>
      <w:r w:rsidR="00B04015">
        <w:rPr>
          <w:rFonts w:ascii="Calibri" w:hAnsi="Calibri"/>
        </w:rPr>
        <w:t xml:space="preserve">Häufigstes Problem: Der Schuh passt nicht zum Fuß. </w:t>
      </w:r>
      <w:r w:rsidR="00290D51">
        <w:rPr>
          <w:rFonts w:ascii="Calibri" w:hAnsi="Calibri"/>
        </w:rPr>
        <w:t xml:space="preserve">Neben den Füßen </w:t>
      </w:r>
      <w:r w:rsidR="006F7AC3">
        <w:rPr>
          <w:rFonts w:ascii="Calibri" w:hAnsi="Calibri"/>
        </w:rPr>
        <w:t>leidet vor allem</w:t>
      </w:r>
      <w:r w:rsidR="00290D51">
        <w:rPr>
          <w:rFonts w:ascii="Calibri" w:hAnsi="Calibri"/>
        </w:rPr>
        <w:t xml:space="preserve"> </w:t>
      </w:r>
      <w:r w:rsidR="003E5609">
        <w:rPr>
          <w:rFonts w:ascii="Calibri" w:hAnsi="Calibri"/>
        </w:rPr>
        <w:t xml:space="preserve">der Rücken unter den dauerhaften Stoß- und Stauchbelastungen. </w:t>
      </w:r>
      <w:r w:rsidR="00BE16F1">
        <w:rPr>
          <w:rFonts w:ascii="Calibri" w:hAnsi="Calibri"/>
        </w:rPr>
        <w:t>Das unabhängige Gütesiegel der Aktion Gesunder Rücken (AGR) e. V. gibt eine Orientierung</w:t>
      </w:r>
      <w:r w:rsidR="00983FD5">
        <w:rPr>
          <w:rFonts w:ascii="Calibri" w:hAnsi="Calibri"/>
        </w:rPr>
        <w:t>,</w:t>
      </w:r>
      <w:r w:rsidR="00BE16F1">
        <w:rPr>
          <w:rFonts w:ascii="Calibri" w:hAnsi="Calibri"/>
        </w:rPr>
        <w:t xml:space="preserve"> welche Schuhe besonders rückenfreundlich sind. Denn m</w:t>
      </w:r>
      <w:r w:rsidR="003E5609">
        <w:rPr>
          <w:rFonts w:ascii="Calibri" w:hAnsi="Calibri"/>
        </w:rPr>
        <w:t xml:space="preserve">it den richtigen Schuhen </w:t>
      </w:r>
      <w:r w:rsidR="00081BAC">
        <w:rPr>
          <w:rFonts w:ascii="Calibri" w:hAnsi="Calibri"/>
        </w:rPr>
        <w:t>lassen sich Rückenschmerzen, Druckschmerzen und Sehnenve</w:t>
      </w:r>
      <w:r w:rsidR="003B28F0">
        <w:rPr>
          <w:rFonts w:ascii="Calibri" w:hAnsi="Calibri"/>
        </w:rPr>
        <w:t>rkürzungen verhindern</w:t>
      </w:r>
      <w:r w:rsidR="00081BAC">
        <w:rPr>
          <w:rFonts w:ascii="Calibri" w:hAnsi="Calibri"/>
        </w:rPr>
        <w:t>.</w:t>
      </w:r>
    </w:p>
    <w:p w14:paraId="2B233AF4" w14:textId="77777777" w:rsidR="00B04015" w:rsidRDefault="00B04015" w:rsidP="00B16AD1">
      <w:pPr>
        <w:spacing w:line="360" w:lineRule="auto"/>
        <w:jc w:val="both"/>
        <w:rPr>
          <w:rFonts w:ascii="Calibri" w:hAnsi="Calibri"/>
        </w:rPr>
      </w:pPr>
    </w:p>
    <w:p w14:paraId="019977B0" w14:textId="51B9C0A3" w:rsidR="00B04015" w:rsidRPr="00CC15A5" w:rsidRDefault="00B04015" w:rsidP="00B16AD1">
      <w:pPr>
        <w:spacing w:line="360" w:lineRule="auto"/>
        <w:jc w:val="both"/>
        <w:rPr>
          <w:rFonts w:ascii="Calibri" w:hAnsi="Calibri"/>
          <w:b/>
        </w:rPr>
      </w:pPr>
      <w:r w:rsidRPr="00CC15A5">
        <w:rPr>
          <w:rFonts w:ascii="Calibri" w:hAnsi="Calibri"/>
          <w:b/>
        </w:rPr>
        <w:t>Aktivschuhe: Sportliche Begleiter für jeden Tag</w:t>
      </w:r>
    </w:p>
    <w:p w14:paraId="1D689F73" w14:textId="6EBEE137" w:rsidR="00B04015" w:rsidRDefault="00B04015" w:rsidP="00B16AD1">
      <w:pPr>
        <w:spacing w:line="360" w:lineRule="auto"/>
        <w:jc w:val="both"/>
        <w:rPr>
          <w:rFonts w:ascii="Calibri" w:hAnsi="Calibri"/>
        </w:rPr>
      </w:pPr>
      <w:r>
        <w:rPr>
          <w:rFonts w:ascii="Calibri" w:hAnsi="Calibri"/>
        </w:rPr>
        <w:t>Als täglicher Begleiter sind sogenannte „Aktivschuhe“ beso</w:t>
      </w:r>
      <w:r w:rsidR="00CC15A5">
        <w:rPr>
          <w:rFonts w:ascii="Calibri" w:hAnsi="Calibri"/>
        </w:rPr>
        <w:t>nders geeignet. Sie zeichnen sich durch ein spezielles Dämpfungssystem aus, das Stoß- und Druckbelastungen beim Gehen abfedert und die Belastung für Muskeln und Gelenke reduziert.</w:t>
      </w:r>
      <w:r w:rsidR="00E87581">
        <w:rPr>
          <w:rFonts w:ascii="Calibri" w:hAnsi="Calibri"/>
        </w:rPr>
        <w:t xml:space="preserve"> Die sportlich-eleganten </w:t>
      </w:r>
      <w:r w:rsidR="00FD2A07">
        <w:rPr>
          <w:rFonts w:ascii="Calibri" w:hAnsi="Calibri"/>
        </w:rPr>
        <w:t>Alltagsschuhe verfügen zudem über eine besondere Sohle, die natürliche Bewegungsabfolgen beim Gehen fördert u</w:t>
      </w:r>
      <w:r w:rsidR="007B58E7">
        <w:rPr>
          <w:rFonts w:ascii="Calibri" w:hAnsi="Calibri"/>
        </w:rPr>
        <w:t>nd dadurch für einen kontinuier</w:t>
      </w:r>
      <w:r w:rsidR="00FD2A07">
        <w:rPr>
          <w:rFonts w:ascii="Calibri" w:hAnsi="Calibri"/>
        </w:rPr>
        <w:t>lichen Trainingseffekt sorgt.</w:t>
      </w:r>
      <w:r w:rsidR="007B58E7">
        <w:rPr>
          <w:rFonts w:ascii="Calibri" w:hAnsi="Calibri"/>
        </w:rPr>
        <w:t xml:space="preserve"> </w:t>
      </w:r>
      <w:r w:rsidR="00712D9B">
        <w:rPr>
          <w:rFonts w:ascii="Calibri" w:hAnsi="Calibri"/>
        </w:rPr>
        <w:t>„Durch die Aufrichtung des</w:t>
      </w:r>
      <w:r w:rsidR="00837CF2">
        <w:rPr>
          <w:rFonts w:ascii="Calibri" w:hAnsi="Calibri"/>
        </w:rPr>
        <w:t xml:space="preserve"> Fußgewölbe</w:t>
      </w:r>
      <w:r w:rsidR="004A1C29">
        <w:rPr>
          <w:rFonts w:ascii="Calibri" w:hAnsi="Calibri"/>
        </w:rPr>
        <w:t>s</w:t>
      </w:r>
      <w:r w:rsidR="00837CF2">
        <w:rPr>
          <w:rFonts w:ascii="Calibri" w:hAnsi="Calibri"/>
        </w:rPr>
        <w:t xml:space="preserve"> </w:t>
      </w:r>
      <w:r w:rsidR="00712D9B">
        <w:rPr>
          <w:rFonts w:ascii="Calibri" w:hAnsi="Calibri"/>
        </w:rPr>
        <w:t>“</w:t>
      </w:r>
      <w:r w:rsidR="00837CF2">
        <w:rPr>
          <w:rFonts w:ascii="Calibri" w:hAnsi="Calibri"/>
        </w:rPr>
        <w:t>,</w:t>
      </w:r>
      <w:r w:rsidR="00712D9B">
        <w:rPr>
          <w:rFonts w:ascii="Calibri" w:hAnsi="Calibri"/>
        </w:rPr>
        <w:t xml:space="preserve"> so Detlef Detjen von der Aktion Gesunder Rücken,</w:t>
      </w:r>
      <w:r w:rsidR="00837CF2">
        <w:rPr>
          <w:rFonts w:ascii="Calibri" w:hAnsi="Calibri"/>
        </w:rPr>
        <w:t xml:space="preserve"> </w:t>
      </w:r>
      <w:r w:rsidR="00712D9B">
        <w:rPr>
          <w:rFonts w:ascii="Calibri" w:hAnsi="Calibri"/>
        </w:rPr>
        <w:t>„wird</w:t>
      </w:r>
      <w:r w:rsidR="00837CF2">
        <w:rPr>
          <w:rFonts w:ascii="Calibri" w:hAnsi="Calibri"/>
        </w:rPr>
        <w:t xml:space="preserve"> die Belastung beim Aufsetzen der Füße minimiert und eine aufrechte Körperhaltung </w:t>
      </w:r>
      <w:r w:rsidR="00712D9B">
        <w:rPr>
          <w:rFonts w:ascii="Calibri" w:hAnsi="Calibri"/>
        </w:rPr>
        <w:t>ge</w:t>
      </w:r>
      <w:r w:rsidR="00837CF2">
        <w:rPr>
          <w:rFonts w:ascii="Calibri" w:hAnsi="Calibri"/>
        </w:rPr>
        <w:t>fördert.</w:t>
      </w:r>
      <w:r w:rsidR="00712D9B">
        <w:rPr>
          <w:rFonts w:ascii="Calibri" w:hAnsi="Calibri"/>
        </w:rPr>
        <w:t>“</w:t>
      </w:r>
      <w:r w:rsidR="00A57AC2">
        <w:rPr>
          <w:rFonts w:ascii="Calibri" w:hAnsi="Calibri"/>
        </w:rPr>
        <w:t xml:space="preserve"> Eine optimale Passform verhindert außerdem Verformungen der Füße sowie fehlerhafte Bewegungsmuster. Das Gütesiegel „Geprüft &amp; empfohlen“ der AGR tragen Aktivschuhe der Firmen Joya, Ganter sowie chung shi.</w:t>
      </w:r>
      <w:r w:rsidR="00E672ED">
        <w:rPr>
          <w:rFonts w:ascii="Calibri" w:hAnsi="Calibri"/>
        </w:rPr>
        <w:t xml:space="preserve"> Weitere Informationen unter </w:t>
      </w:r>
      <w:r w:rsidR="00E672ED" w:rsidRPr="00E672ED">
        <w:rPr>
          <w:rFonts w:ascii="Calibri" w:hAnsi="Calibri"/>
        </w:rPr>
        <w:t>www.agr-ev.de/aktivschuhe</w:t>
      </w:r>
      <w:r w:rsidR="00E672ED">
        <w:rPr>
          <w:rFonts w:ascii="Calibri" w:hAnsi="Calibri"/>
        </w:rPr>
        <w:t>.</w:t>
      </w:r>
    </w:p>
    <w:p w14:paraId="58D6A68A" w14:textId="77777777" w:rsidR="00D002C1" w:rsidRDefault="00D002C1" w:rsidP="00B16AD1">
      <w:pPr>
        <w:spacing w:line="360" w:lineRule="auto"/>
        <w:jc w:val="both"/>
        <w:rPr>
          <w:rFonts w:ascii="Calibri" w:hAnsi="Calibri"/>
        </w:rPr>
      </w:pPr>
    </w:p>
    <w:p w14:paraId="3DBFEDB9" w14:textId="016481B9" w:rsidR="00D002C1" w:rsidRPr="00D002C1" w:rsidRDefault="00D002C1" w:rsidP="00B16AD1">
      <w:pPr>
        <w:spacing w:line="360" w:lineRule="auto"/>
        <w:jc w:val="both"/>
        <w:rPr>
          <w:rFonts w:ascii="Calibri" w:hAnsi="Calibri"/>
          <w:b/>
        </w:rPr>
      </w:pPr>
      <w:r w:rsidRPr="00D002C1">
        <w:rPr>
          <w:rFonts w:ascii="Calibri" w:hAnsi="Calibri"/>
          <w:b/>
        </w:rPr>
        <w:t>Freizeitschuhe zum Wohlfühlen</w:t>
      </w:r>
    </w:p>
    <w:p w14:paraId="1213FB54" w14:textId="4EBD7B51" w:rsidR="005C118A" w:rsidRDefault="00D002C1" w:rsidP="00B16AD1">
      <w:pPr>
        <w:spacing w:line="360" w:lineRule="auto"/>
        <w:jc w:val="both"/>
        <w:rPr>
          <w:rFonts w:ascii="Calibri" w:hAnsi="Calibri"/>
        </w:rPr>
      </w:pPr>
      <w:r>
        <w:rPr>
          <w:rFonts w:ascii="Calibri" w:hAnsi="Calibri"/>
        </w:rPr>
        <w:t>Barfußlaufen ist für Füße und Rücken eine Wohltat</w:t>
      </w:r>
      <w:r w:rsidR="00F71B72">
        <w:rPr>
          <w:rFonts w:ascii="Calibri" w:hAnsi="Calibri"/>
        </w:rPr>
        <w:t xml:space="preserve">; die Fußmuskeln werden gekräftigt und der Gleichgewichtssinn trainiert. </w:t>
      </w:r>
      <w:r w:rsidR="00311E0C">
        <w:rPr>
          <w:rFonts w:ascii="Calibri" w:hAnsi="Calibri"/>
        </w:rPr>
        <w:t xml:space="preserve">Doch </w:t>
      </w:r>
      <w:r w:rsidR="00F71B72">
        <w:rPr>
          <w:rFonts w:ascii="Calibri" w:hAnsi="Calibri"/>
        </w:rPr>
        <w:t xml:space="preserve">im Alltag gibt es meist nur selten Gelegenheit dazu. Umso wichtiger ist es, dass sich die Füße in den Schuhen wohlfühlen. </w:t>
      </w:r>
      <w:r w:rsidR="00712D9B">
        <w:rPr>
          <w:rFonts w:ascii="Calibri" w:hAnsi="Calibri"/>
        </w:rPr>
        <w:t>„</w:t>
      </w:r>
      <w:r w:rsidR="00252C31">
        <w:rPr>
          <w:rFonts w:ascii="Calibri" w:hAnsi="Calibri"/>
        </w:rPr>
        <w:t>Als Freizeitschuh sind Modelle besonders gut geeignet</w:t>
      </w:r>
      <w:r w:rsidR="00BD0936">
        <w:rPr>
          <w:rFonts w:ascii="Calibri" w:hAnsi="Calibri"/>
        </w:rPr>
        <w:t>, d</w:t>
      </w:r>
      <w:r w:rsidR="00252C31">
        <w:rPr>
          <w:rFonts w:ascii="Calibri" w:hAnsi="Calibri"/>
        </w:rPr>
        <w:t xml:space="preserve">ie sich an der natürlichen Fußform orientieren und dem </w:t>
      </w:r>
      <w:r w:rsidR="00BD0936">
        <w:rPr>
          <w:rFonts w:ascii="Calibri" w:hAnsi="Calibri"/>
        </w:rPr>
        <w:t>Fuß ausreichend Bewegung bieten</w:t>
      </w:r>
      <w:r w:rsidR="00712D9B">
        <w:rPr>
          <w:rFonts w:ascii="Calibri" w:hAnsi="Calibri"/>
        </w:rPr>
        <w:t>“</w:t>
      </w:r>
      <w:r w:rsidR="00252C31">
        <w:rPr>
          <w:rFonts w:ascii="Calibri" w:hAnsi="Calibri"/>
        </w:rPr>
        <w:t xml:space="preserve"> </w:t>
      </w:r>
      <w:r w:rsidR="00BD0936">
        <w:rPr>
          <w:rFonts w:ascii="Calibri" w:hAnsi="Calibri"/>
        </w:rPr>
        <w:t xml:space="preserve">weiß AGR-Experte Detjen. </w:t>
      </w:r>
      <w:r w:rsidR="00252C31">
        <w:rPr>
          <w:rFonts w:ascii="Calibri" w:hAnsi="Calibri"/>
        </w:rPr>
        <w:t xml:space="preserve">Eine auf die unterschiedlichen </w:t>
      </w:r>
      <w:r w:rsidR="00252C31">
        <w:rPr>
          <w:rFonts w:ascii="Calibri" w:hAnsi="Calibri"/>
        </w:rPr>
        <w:lastRenderedPageBreak/>
        <w:t>Fußzonen abgestimmte Dämpfung</w:t>
      </w:r>
      <w:r w:rsidR="00D0171A">
        <w:rPr>
          <w:rFonts w:ascii="Calibri" w:hAnsi="Calibri"/>
        </w:rPr>
        <w:t xml:space="preserve"> federt zudem Stoßbewegungen ab und </w:t>
      </w:r>
      <w:r w:rsidR="005D7072">
        <w:rPr>
          <w:rFonts w:ascii="Calibri" w:hAnsi="Calibri"/>
        </w:rPr>
        <w:t>atmungsaktive Materialien sorgen</w:t>
      </w:r>
      <w:r w:rsidR="00D0171A">
        <w:rPr>
          <w:rFonts w:ascii="Calibri" w:hAnsi="Calibri"/>
        </w:rPr>
        <w:t xml:space="preserve"> für ein angenehmes Fußklima.</w:t>
      </w:r>
      <w:r w:rsidR="00E81156">
        <w:rPr>
          <w:rFonts w:ascii="Calibri" w:hAnsi="Calibri"/>
        </w:rPr>
        <w:t xml:space="preserve"> </w:t>
      </w:r>
      <w:r w:rsidR="005D7072">
        <w:rPr>
          <w:rFonts w:ascii="Calibri" w:hAnsi="Calibri"/>
        </w:rPr>
        <w:t>Schuhe, die das natürliche Abrollverhalten des Fußes fördern, erhöhen zusätzlich den Komfort beim Laufen. All diese Kriterien e</w:t>
      </w:r>
      <w:r w:rsidR="003B28F0">
        <w:rPr>
          <w:rFonts w:ascii="Calibri" w:hAnsi="Calibri"/>
        </w:rPr>
        <w:t>rfüllen die Freizeitschuhe und -</w:t>
      </w:r>
      <w:r w:rsidR="005D7072">
        <w:rPr>
          <w:rFonts w:ascii="Calibri" w:hAnsi="Calibri"/>
        </w:rPr>
        <w:t>clogs von chung shi, weshalb sie mit dem AGR-Gütesiegel prämiert worden sind.</w:t>
      </w:r>
      <w:r w:rsidR="00E672ED">
        <w:rPr>
          <w:rFonts w:ascii="Calibri" w:hAnsi="Calibri"/>
        </w:rPr>
        <w:t xml:space="preserve"> Weitere Informationen unter</w:t>
      </w:r>
      <w:r w:rsidR="00E672ED" w:rsidRPr="00E672ED">
        <w:rPr>
          <w:rFonts w:ascii="Calibri" w:hAnsi="Calibri"/>
        </w:rPr>
        <w:t xml:space="preserve"> </w:t>
      </w:r>
      <w:r w:rsidR="00E672ED">
        <w:rPr>
          <w:rFonts w:ascii="Calibri" w:hAnsi="Calibri"/>
        </w:rPr>
        <w:t>www.agr-ev.de/freizeit</w:t>
      </w:r>
      <w:r w:rsidR="00E672ED" w:rsidRPr="00E672ED">
        <w:rPr>
          <w:rFonts w:ascii="Calibri" w:hAnsi="Calibri"/>
        </w:rPr>
        <w:t>schuhe</w:t>
      </w:r>
      <w:r w:rsidR="00E672ED">
        <w:rPr>
          <w:rFonts w:ascii="Calibri" w:hAnsi="Calibri"/>
        </w:rPr>
        <w:t>.</w:t>
      </w:r>
    </w:p>
    <w:p w14:paraId="5D573783" w14:textId="77777777" w:rsidR="009D5698" w:rsidRDefault="009D5698" w:rsidP="00B16AD1">
      <w:pPr>
        <w:spacing w:line="360" w:lineRule="auto"/>
        <w:jc w:val="both"/>
        <w:rPr>
          <w:rFonts w:ascii="Calibri" w:hAnsi="Calibri"/>
        </w:rPr>
      </w:pPr>
    </w:p>
    <w:p w14:paraId="2F9D5CF3" w14:textId="77777777" w:rsidR="00B736B0" w:rsidRDefault="00B736B0" w:rsidP="00B16AD1">
      <w:pPr>
        <w:spacing w:line="360" w:lineRule="auto"/>
        <w:jc w:val="both"/>
        <w:rPr>
          <w:rFonts w:ascii="Calibri" w:hAnsi="Calibri"/>
        </w:rPr>
      </w:pPr>
    </w:p>
    <w:p w14:paraId="4303A57A" w14:textId="51891199" w:rsidR="00B736B0" w:rsidRPr="00CB0375" w:rsidRDefault="00B736B0" w:rsidP="00B16AD1">
      <w:pPr>
        <w:spacing w:line="360" w:lineRule="auto"/>
        <w:jc w:val="both"/>
        <w:rPr>
          <w:rFonts w:ascii="Calibri" w:hAnsi="Calibri"/>
          <w:b/>
        </w:rPr>
      </w:pPr>
      <w:r w:rsidRPr="00CB0375">
        <w:rPr>
          <w:rFonts w:ascii="Calibri" w:hAnsi="Calibri"/>
          <w:b/>
        </w:rPr>
        <w:t xml:space="preserve">Sicherheitsschuhe </w:t>
      </w:r>
      <w:r w:rsidR="00CB0375" w:rsidRPr="00CB0375">
        <w:rPr>
          <w:rFonts w:ascii="Calibri" w:hAnsi="Calibri"/>
          <w:b/>
        </w:rPr>
        <w:t>mit Mehrweitensystem um Spezialdämpfung</w:t>
      </w:r>
    </w:p>
    <w:p w14:paraId="07BE92BE" w14:textId="7B8BCD05" w:rsidR="0012433C" w:rsidRDefault="001B3D55" w:rsidP="00B16AD1">
      <w:pPr>
        <w:spacing w:line="360" w:lineRule="auto"/>
        <w:jc w:val="both"/>
        <w:rPr>
          <w:rFonts w:ascii="Calibri" w:hAnsi="Calibri"/>
        </w:rPr>
      </w:pPr>
      <w:r>
        <w:rPr>
          <w:rFonts w:ascii="Calibri" w:hAnsi="Calibri"/>
        </w:rPr>
        <w:t>In Branchen wie dem</w:t>
      </w:r>
      <w:bookmarkStart w:id="0" w:name="_GoBack"/>
      <w:bookmarkEnd w:id="0"/>
      <w:r w:rsidR="00ED40D1">
        <w:rPr>
          <w:rFonts w:ascii="Calibri" w:hAnsi="Calibri"/>
        </w:rPr>
        <w:t xml:space="preserve"> Baugewerbe oder auch in der Produktion gehören Sicherheitsschuhe zur Arbeitskleidung und sind Vorschrift.</w:t>
      </w:r>
      <w:r w:rsidR="00CB0375">
        <w:rPr>
          <w:rFonts w:ascii="Calibri" w:hAnsi="Calibri"/>
        </w:rPr>
        <w:t xml:space="preserve"> Sie sollen den Fuß vor Verletzungen schützen und einen sicheren Stand gewährleisten.</w:t>
      </w:r>
      <w:r w:rsidR="002028EE">
        <w:rPr>
          <w:rFonts w:ascii="Calibri" w:hAnsi="Calibri"/>
        </w:rPr>
        <w:t xml:space="preserve"> Um einen optimalen Sitz zu garantieren, sollten vor allem Schuhe im gewerblichen Bereich über ein Mehrweitensystem sowie eine gewichtsangepasste </w:t>
      </w:r>
      <w:r w:rsidR="00507DC1">
        <w:rPr>
          <w:rFonts w:ascii="Calibri" w:hAnsi="Calibri"/>
        </w:rPr>
        <w:t>Fersen- und Vorfußd</w:t>
      </w:r>
      <w:r w:rsidR="002028EE">
        <w:rPr>
          <w:rFonts w:ascii="Calibri" w:hAnsi="Calibri"/>
        </w:rPr>
        <w:t xml:space="preserve">ämpfung verfügen. </w:t>
      </w:r>
      <w:r w:rsidR="00507DC1">
        <w:rPr>
          <w:rFonts w:ascii="Calibri" w:hAnsi="Calibri"/>
        </w:rPr>
        <w:t>E</w:t>
      </w:r>
      <w:r w:rsidR="002028EE">
        <w:rPr>
          <w:rFonts w:ascii="Calibri" w:hAnsi="Calibri"/>
        </w:rPr>
        <w:t xml:space="preserve">ine optimale Passform in Länge und Breite schützt vor </w:t>
      </w:r>
      <w:r w:rsidR="00507DC1">
        <w:rPr>
          <w:rFonts w:ascii="Calibri" w:hAnsi="Calibri"/>
        </w:rPr>
        <w:t>Unfällen, die Dämpfung beugt Gelenk- und Wirbelsäulenbeschwerden vor.</w:t>
      </w:r>
      <w:r w:rsidR="00B23429">
        <w:rPr>
          <w:rFonts w:ascii="Calibri" w:hAnsi="Calibri"/>
        </w:rPr>
        <w:t xml:space="preserve"> Das Gütesiegel der AGR tragen die Sicherheitsschuhe von </w:t>
      </w:r>
      <w:r w:rsidR="003F7D69">
        <w:rPr>
          <w:rFonts w:ascii="Calibri" w:hAnsi="Calibri"/>
        </w:rPr>
        <w:t xml:space="preserve">Louis </w:t>
      </w:r>
      <w:r w:rsidR="003B28F0">
        <w:rPr>
          <w:rFonts w:ascii="Calibri" w:hAnsi="Calibri"/>
        </w:rPr>
        <w:t>Steitz Secura.</w:t>
      </w:r>
      <w:r w:rsidR="00E672ED">
        <w:rPr>
          <w:rFonts w:ascii="Calibri" w:hAnsi="Calibri"/>
        </w:rPr>
        <w:t xml:space="preserve"> Weitere Informationen unter</w:t>
      </w:r>
      <w:r w:rsidR="00E672ED" w:rsidRPr="00E672ED">
        <w:rPr>
          <w:rFonts w:ascii="Calibri" w:hAnsi="Calibri"/>
        </w:rPr>
        <w:t xml:space="preserve"> www.agr-ev.de/sicherheitsschuhe</w:t>
      </w:r>
      <w:r w:rsidR="00E672ED">
        <w:rPr>
          <w:rFonts w:ascii="Calibri" w:hAnsi="Calibri"/>
        </w:rPr>
        <w:t>.</w:t>
      </w:r>
    </w:p>
    <w:p w14:paraId="0B1041CA" w14:textId="77777777" w:rsidR="00B16AD1" w:rsidRDefault="00B16AD1" w:rsidP="00B16AD1">
      <w:pPr>
        <w:spacing w:line="360" w:lineRule="auto"/>
        <w:jc w:val="both"/>
        <w:rPr>
          <w:rFonts w:ascii="Calibri" w:hAnsi="Calibri"/>
        </w:rPr>
      </w:pPr>
    </w:p>
    <w:p w14:paraId="075D217D" w14:textId="77777777" w:rsidR="00B16AD1" w:rsidRDefault="00B16AD1" w:rsidP="00B16AD1">
      <w:pPr>
        <w:spacing w:after="120" w:line="360" w:lineRule="auto"/>
        <w:jc w:val="both"/>
      </w:pPr>
      <w:r>
        <w:rPr>
          <w:rFonts w:ascii="Calibri" w:hAnsi="Calibri" w:cs="Calibri"/>
          <w:b/>
        </w:rPr>
        <w:t xml:space="preserve">Über die AGR </w:t>
      </w:r>
    </w:p>
    <w:p w14:paraId="1ADA6BF7" w14:textId="486C9502" w:rsidR="00B16AD1" w:rsidRPr="003562C1" w:rsidRDefault="00B16AD1" w:rsidP="00B16AD1">
      <w:pPr>
        <w:spacing w:line="360" w:lineRule="auto"/>
        <w:jc w:val="both"/>
        <w:rPr>
          <w:rFonts w:ascii="Calibri" w:hAnsi="Calibri" w:cs="Calibri"/>
        </w:rPr>
      </w:pPr>
      <w:r w:rsidRPr="002F6789">
        <w:rPr>
          <w:rFonts w:ascii="Calibri" w:hAnsi="Calibri" w:cs="Calibri"/>
        </w:rPr>
        <w:t xml:space="preserve">Seit über 20 Jahren widmet sich die Aktion Gesunder Rücken der Prävention und Therapie der Volkskrankheit Rückenschmerzen. Wichtiger Teil der Arbeit ist die Vergabe des AGR-Gütesiegels „Geprüft &amp; empfohlen“, mit dem besonders rückengerechte Alltagsgegenstände ausgezeichnet werden können. </w:t>
      </w:r>
      <w:r w:rsidRPr="003562C1">
        <w:rPr>
          <w:rFonts w:ascii="Calibri" w:hAnsi="Calibri" w:cs="Calibri"/>
        </w:rPr>
        <w:t>Weiterführende Informationen zum AGR-Gütesiegel und zertifizierten Produkten gibt es unter www.ruecken-produkte.de</w:t>
      </w:r>
      <w:r>
        <w:rPr>
          <w:rFonts w:ascii="Calibri" w:hAnsi="Calibri" w:cs="Calibri"/>
        </w:rPr>
        <w:t>.</w:t>
      </w:r>
    </w:p>
    <w:p w14:paraId="09B8889A" w14:textId="77777777" w:rsidR="00B16AD1" w:rsidRPr="00094FAC" w:rsidRDefault="00B16AD1" w:rsidP="00B16AD1">
      <w:pPr>
        <w:spacing w:line="360" w:lineRule="auto"/>
        <w:jc w:val="both"/>
        <w:rPr>
          <w:rFonts w:ascii="Calibri" w:hAnsi="Calibri"/>
        </w:rPr>
      </w:pPr>
    </w:p>
    <w:sectPr w:rsidR="00B16AD1" w:rsidRPr="00094FAC" w:rsidSect="00181A51">
      <w:pgSz w:w="11901" w:h="16840"/>
      <w:pgMar w:top="1418" w:right="1418" w:bottom="1134" w:left="1418" w:header="720" w:footer="72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Detlef Detjen">
    <w15:presenceInfo w15:providerId="Windows Live" w15:userId="7068b56f67dd5c3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3874"/>
    <w:rsid w:val="00081BAC"/>
    <w:rsid w:val="00094FAC"/>
    <w:rsid w:val="0012433C"/>
    <w:rsid w:val="00181A51"/>
    <w:rsid w:val="001B3D55"/>
    <w:rsid w:val="001F2A8F"/>
    <w:rsid w:val="002028EE"/>
    <w:rsid w:val="00236789"/>
    <w:rsid w:val="00252C31"/>
    <w:rsid w:val="00290D51"/>
    <w:rsid w:val="00311E0C"/>
    <w:rsid w:val="003B28F0"/>
    <w:rsid w:val="003E5609"/>
    <w:rsid w:val="003F7D69"/>
    <w:rsid w:val="004A1C29"/>
    <w:rsid w:val="00507DC1"/>
    <w:rsid w:val="0052779B"/>
    <w:rsid w:val="0057265E"/>
    <w:rsid w:val="005A7CE9"/>
    <w:rsid w:val="005C118A"/>
    <w:rsid w:val="005D7072"/>
    <w:rsid w:val="00677DAC"/>
    <w:rsid w:val="006F7AC3"/>
    <w:rsid w:val="00712D9B"/>
    <w:rsid w:val="007A65F7"/>
    <w:rsid w:val="007B58E7"/>
    <w:rsid w:val="008300B1"/>
    <w:rsid w:val="00837CF2"/>
    <w:rsid w:val="0088496A"/>
    <w:rsid w:val="00983FD5"/>
    <w:rsid w:val="009C510A"/>
    <w:rsid w:val="009D5698"/>
    <w:rsid w:val="00A57AC2"/>
    <w:rsid w:val="00B04015"/>
    <w:rsid w:val="00B14581"/>
    <w:rsid w:val="00B16AD1"/>
    <w:rsid w:val="00B23429"/>
    <w:rsid w:val="00B407BF"/>
    <w:rsid w:val="00B736B0"/>
    <w:rsid w:val="00B97C2F"/>
    <w:rsid w:val="00BD0936"/>
    <w:rsid w:val="00BE16F1"/>
    <w:rsid w:val="00C03874"/>
    <w:rsid w:val="00C23489"/>
    <w:rsid w:val="00C347C7"/>
    <w:rsid w:val="00C90620"/>
    <w:rsid w:val="00CB0375"/>
    <w:rsid w:val="00CB789C"/>
    <w:rsid w:val="00CC15A5"/>
    <w:rsid w:val="00D002C1"/>
    <w:rsid w:val="00D0171A"/>
    <w:rsid w:val="00D8274F"/>
    <w:rsid w:val="00DC7F50"/>
    <w:rsid w:val="00E43569"/>
    <w:rsid w:val="00E672ED"/>
    <w:rsid w:val="00E81156"/>
    <w:rsid w:val="00E87581"/>
    <w:rsid w:val="00ED40D1"/>
    <w:rsid w:val="00F05932"/>
    <w:rsid w:val="00F71B72"/>
    <w:rsid w:val="00F83D57"/>
    <w:rsid w:val="00FD2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oNotEmbedSmartTags/>
  <w:decimalSymbol w:val=","/>
  <w:listSeparator w:val=";"/>
  <w14:docId w14:val="5968D99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de-DE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lang w:eastAsia="de-DE"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semiHidden/>
    <w:rsid w:val="00BA1EE7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de-DE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lang w:eastAsia="de-DE"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semiHidden/>
    <w:rsid w:val="00BA1EE7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93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7" Type="http://schemas.microsoft.com/office/2011/relationships/people" Target="people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520</Words>
  <Characters>3281</Characters>
  <Application>Microsoft Macintosh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Rothenburg &amp; Partner</Company>
  <LinksUpToDate>false</LinksUpToDate>
  <CharactersWithSpaces>3794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Katharina Leonhard</dc:creator>
  <cp:keywords/>
  <dc:description/>
  <cp:lastModifiedBy>Katharina Leonhard</cp:lastModifiedBy>
  <cp:revision>5</cp:revision>
  <cp:lastPrinted>2018-02-01T12:53:00Z</cp:lastPrinted>
  <dcterms:created xsi:type="dcterms:W3CDTF">2018-02-27T10:33:00Z</dcterms:created>
  <dcterms:modified xsi:type="dcterms:W3CDTF">2018-02-28T13:57:00Z</dcterms:modified>
</cp:coreProperties>
</file>