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B231D" w14:textId="2C520D87" w:rsidR="00380D6D" w:rsidRPr="007D6055" w:rsidRDefault="00353C33" w:rsidP="009507C2">
      <w:pPr>
        <w:rPr>
          <w:rFonts w:ascii="Helvetica Neue" w:hAnsi="Helvetica Neue"/>
          <w:b/>
          <w:bCs/>
          <w:color w:val="000000" w:themeColor="text1"/>
        </w:rPr>
      </w:pPr>
      <w:r>
        <w:rPr>
          <w:rFonts w:ascii="Helvetica Neue" w:hAnsi="Helvetica Neue"/>
          <w:b/>
          <w:bCs/>
          <w:color w:val="000000" w:themeColor="text1"/>
        </w:rPr>
        <w:t>Den Rückenschmerz wegessen – Unsere AGR-Mythen und Fakten zeigen, ob das möglich ist</w:t>
      </w:r>
    </w:p>
    <w:p w14:paraId="08807BF5" w14:textId="3F0EDD03" w:rsidR="00380D6D" w:rsidRPr="007D6055" w:rsidRDefault="00380D6D">
      <w:pPr>
        <w:rPr>
          <w:rFonts w:ascii="Helvetica Neue" w:hAnsi="Helvetica Neue"/>
          <w:color w:val="000000" w:themeColor="text1"/>
        </w:rPr>
      </w:pPr>
    </w:p>
    <w:p w14:paraId="34C35098" w14:textId="077D139C" w:rsidR="00DB3D68" w:rsidRPr="007D6055" w:rsidRDefault="009507C2" w:rsidP="00DB3D68">
      <w:pPr>
        <w:rPr>
          <w:rFonts w:ascii="Helvetica Neue" w:hAnsi="Helvetica Neue"/>
          <w:color w:val="000000" w:themeColor="text1"/>
        </w:rPr>
      </w:pPr>
      <w:r w:rsidRPr="007D6055">
        <w:rPr>
          <w:rFonts w:ascii="Helvetica Neue" w:hAnsi="Helvetica Neue"/>
          <w:color w:val="000000" w:themeColor="text1"/>
        </w:rPr>
        <w:t>Eine falsche Haltung, zu wenig Bewegung, Stress. Es gibt viele Ursachen für das Volksleiden Rückenschmerzen, von dem ca. 90 Prozent der Deutschen mindestens ein Mal im Leben betroffen sind.</w:t>
      </w:r>
      <w:r w:rsidR="00DB3D68" w:rsidRPr="007D6055">
        <w:rPr>
          <w:rFonts w:ascii="Helvetica Neue" w:hAnsi="Helvetica Neue"/>
          <w:color w:val="000000" w:themeColor="text1"/>
        </w:rPr>
        <w:t xml:space="preserve"> In vielen Fällen gehen die Schmerzen im Bewegungsapparat mit entzündlichen Prozessen im Körper einher.</w:t>
      </w:r>
      <w:r w:rsidR="004D4801" w:rsidRPr="007D6055">
        <w:rPr>
          <w:rFonts w:ascii="Helvetica Neue" w:hAnsi="Helvetica Neue"/>
          <w:color w:val="000000" w:themeColor="text1"/>
        </w:rPr>
        <w:t xml:space="preserve"> Doch was hat das mit der Ernährung zu tun? </w:t>
      </w:r>
      <w:r w:rsidR="00BE3DD0">
        <w:rPr>
          <w:rFonts w:ascii="Helvetica Neue" w:hAnsi="Helvetica Neue"/>
          <w:color w:val="000000" w:themeColor="text1"/>
        </w:rPr>
        <w:t xml:space="preserve">Eine ganze Menge, denn je nach Zusammensetzung kann unsere Ernährung uns das Leben leichter oder wortwörtlich schwerer machen. Und hier lauern dann auch Gefahren für unsere Knochenstruktur und Überbelastung. Was uns nun aber wirklich </w:t>
      </w:r>
      <w:proofErr w:type="gramStart"/>
      <w:r w:rsidR="00BE3DD0">
        <w:rPr>
          <w:rFonts w:ascii="Helvetica Neue" w:hAnsi="Helvetica Neue"/>
          <w:color w:val="000000" w:themeColor="text1"/>
        </w:rPr>
        <w:t>gut tut</w:t>
      </w:r>
      <w:proofErr w:type="gramEnd"/>
      <w:r w:rsidR="00BE3DD0">
        <w:rPr>
          <w:rFonts w:ascii="Helvetica Neue" w:hAnsi="Helvetica Neue"/>
          <w:color w:val="000000" w:themeColor="text1"/>
        </w:rPr>
        <w:t xml:space="preserve">, darum </w:t>
      </w:r>
      <w:r w:rsidR="004D4801" w:rsidRPr="007D6055">
        <w:rPr>
          <w:rFonts w:ascii="Helvetica Neue" w:hAnsi="Helvetica Neue"/>
          <w:color w:val="000000" w:themeColor="text1"/>
        </w:rPr>
        <w:t>ranken sich</w:t>
      </w:r>
      <w:r w:rsidR="0052055C" w:rsidRPr="007D6055">
        <w:rPr>
          <w:rFonts w:ascii="Helvetica Neue" w:hAnsi="Helvetica Neue"/>
          <w:color w:val="000000" w:themeColor="text1"/>
        </w:rPr>
        <w:t xml:space="preserve"> unzählige</w:t>
      </w:r>
      <w:r w:rsidR="004D4801" w:rsidRPr="007D6055">
        <w:rPr>
          <w:rFonts w:ascii="Helvetica Neue" w:hAnsi="Helvetica Neue"/>
          <w:color w:val="000000" w:themeColor="text1"/>
        </w:rPr>
        <w:t xml:space="preserve"> Mythen</w:t>
      </w:r>
      <w:r w:rsidR="00BE3DD0">
        <w:rPr>
          <w:rFonts w:ascii="Helvetica Neue" w:hAnsi="Helvetica Neue"/>
          <w:color w:val="000000" w:themeColor="text1"/>
        </w:rPr>
        <w:t>. Auch in Sachen</w:t>
      </w:r>
      <w:r w:rsidR="004D4801" w:rsidRPr="007D6055">
        <w:rPr>
          <w:rFonts w:ascii="Helvetica Neue" w:hAnsi="Helvetica Neue"/>
          <w:color w:val="000000" w:themeColor="text1"/>
        </w:rPr>
        <w:t xml:space="preserve"> Rückengesundheit </w:t>
      </w:r>
      <w:r w:rsidR="00C0213F" w:rsidRPr="007D6055">
        <w:rPr>
          <w:rFonts w:ascii="Helvetica Neue" w:hAnsi="Helvetica Neue"/>
          <w:color w:val="000000" w:themeColor="text1"/>
        </w:rPr>
        <w:t>und</w:t>
      </w:r>
      <w:r w:rsidR="004D4801" w:rsidRPr="007D6055">
        <w:rPr>
          <w:rFonts w:ascii="Helvetica Neue" w:hAnsi="Helvetica Neue"/>
          <w:color w:val="000000" w:themeColor="text1"/>
        </w:rPr>
        <w:t xml:space="preserve"> Ernährungsgewohnheiten.</w:t>
      </w:r>
      <w:r w:rsidR="00C0213F" w:rsidRPr="007D6055">
        <w:rPr>
          <w:rFonts w:ascii="Helvetica Neue" w:hAnsi="Helvetica Neue"/>
          <w:color w:val="000000" w:themeColor="text1"/>
        </w:rPr>
        <w:t xml:space="preserve"> </w:t>
      </w:r>
      <w:r w:rsidR="00DB3D68" w:rsidRPr="007D6055">
        <w:rPr>
          <w:rFonts w:ascii="Helvetica Neue" w:hAnsi="Helvetica Neue"/>
          <w:color w:val="000000" w:themeColor="text1"/>
        </w:rPr>
        <w:t xml:space="preserve">Die Aktion Gesunder Rücken e. V. </w:t>
      </w:r>
      <w:r w:rsidR="004D4801" w:rsidRPr="007D6055">
        <w:rPr>
          <w:rFonts w:ascii="Helvetica Neue" w:hAnsi="Helvetica Neue"/>
          <w:color w:val="000000" w:themeColor="text1"/>
        </w:rPr>
        <w:t xml:space="preserve">bringt Licht ins Dunkel </w:t>
      </w:r>
      <w:r w:rsidR="0073144D" w:rsidRPr="007D6055">
        <w:rPr>
          <w:rFonts w:ascii="Helvetica Neue" w:hAnsi="Helvetica Neue"/>
          <w:color w:val="000000" w:themeColor="text1"/>
        </w:rPr>
        <w:t>und zeigt auf, was wirklich miteinander zusammenhängt und was nicht.</w:t>
      </w:r>
      <w:r w:rsidR="00BE3DD0">
        <w:rPr>
          <w:rFonts w:ascii="Helvetica Neue" w:hAnsi="Helvetica Neue"/>
          <w:color w:val="000000" w:themeColor="text1"/>
        </w:rPr>
        <w:t xml:space="preserve"> </w:t>
      </w:r>
    </w:p>
    <w:p w14:paraId="42B4DD7D" w14:textId="16CA3803" w:rsidR="006C20E0" w:rsidRPr="007D6055" w:rsidRDefault="006C20E0">
      <w:pPr>
        <w:rPr>
          <w:rFonts w:ascii="Helvetica Neue" w:hAnsi="Helvetica Neue"/>
          <w:color w:val="000000" w:themeColor="text1"/>
        </w:rPr>
      </w:pPr>
    </w:p>
    <w:p w14:paraId="2F34B513" w14:textId="141376AB" w:rsidR="00380D6D" w:rsidRPr="007D6055" w:rsidRDefault="00380D6D">
      <w:pPr>
        <w:rPr>
          <w:rFonts w:ascii="Helvetica Neue" w:hAnsi="Helvetica Neue"/>
          <w:color w:val="000000" w:themeColor="text1"/>
        </w:rPr>
      </w:pPr>
    </w:p>
    <w:p w14:paraId="49BC2CA7" w14:textId="7E3D5BB9" w:rsidR="00380D6D" w:rsidRPr="007D6055" w:rsidRDefault="00E835FC" w:rsidP="00E835FC">
      <w:pPr>
        <w:rPr>
          <w:rFonts w:ascii="Helvetica Neue" w:hAnsi="Helvetica Neue"/>
          <w:color w:val="000000" w:themeColor="text1"/>
        </w:rPr>
      </w:pPr>
      <w:r w:rsidRPr="007D6055">
        <w:rPr>
          <w:rFonts w:ascii="Helvetica Neue" w:hAnsi="Helvetica Neue"/>
          <w:color w:val="000000" w:themeColor="text1"/>
        </w:rPr>
        <w:t xml:space="preserve">1. </w:t>
      </w:r>
      <w:r w:rsidR="00380D6D" w:rsidRPr="007D6055">
        <w:rPr>
          <w:rFonts w:ascii="Helvetica Neue" w:hAnsi="Helvetica Neue"/>
          <w:color w:val="000000" w:themeColor="text1"/>
        </w:rPr>
        <w:t xml:space="preserve">Mythos: </w:t>
      </w:r>
      <w:r w:rsidR="00C0213F" w:rsidRPr="007D6055">
        <w:rPr>
          <w:rFonts w:ascii="Helvetica Neue" w:hAnsi="Helvetica Neue"/>
          <w:color w:val="000000" w:themeColor="text1"/>
        </w:rPr>
        <w:t>Rückenschmerzen können durch Übersäuerung des Körpers entstehen</w:t>
      </w:r>
    </w:p>
    <w:p w14:paraId="33B6BD25" w14:textId="0482F928" w:rsidR="00380D6D" w:rsidRPr="007D6055" w:rsidRDefault="00380D6D">
      <w:pPr>
        <w:rPr>
          <w:rFonts w:ascii="Helvetica Neue" w:hAnsi="Helvetica Neue"/>
          <w:color w:val="000000" w:themeColor="text1"/>
        </w:rPr>
      </w:pPr>
    </w:p>
    <w:p w14:paraId="5D6AFBFB" w14:textId="188E5C3B" w:rsidR="00C0213F" w:rsidRPr="007D6055" w:rsidRDefault="007E4320">
      <w:pPr>
        <w:rPr>
          <w:rFonts w:ascii="Helvetica Neue" w:hAnsi="Helvetica Neue"/>
          <w:color w:val="000000" w:themeColor="text1"/>
        </w:rPr>
      </w:pPr>
      <w:r w:rsidRPr="007D6055">
        <w:rPr>
          <w:rFonts w:ascii="Helvetica Neue" w:hAnsi="Helvetica Neue"/>
          <w:color w:val="000000" w:themeColor="text1"/>
        </w:rPr>
        <w:t>Stimmt.</w:t>
      </w:r>
      <w:r w:rsidR="00C0213F" w:rsidRPr="007D6055">
        <w:rPr>
          <w:rFonts w:ascii="Helvetica Neue" w:hAnsi="Helvetica Neue"/>
          <w:color w:val="000000" w:themeColor="text1"/>
        </w:rPr>
        <w:t xml:space="preserve"> </w:t>
      </w:r>
      <w:r w:rsidR="001F2854" w:rsidRPr="007D6055">
        <w:rPr>
          <w:rFonts w:ascii="Helvetica Neue" w:hAnsi="Helvetica Neue"/>
          <w:color w:val="000000" w:themeColor="text1"/>
        </w:rPr>
        <w:t>Durch den übermäßigen Verzehr von Süßigkeiten oder Weizen kann es zu einer Übersäuerung der Knorpelbandstrukturen kommen, was wiederum zu einer Lockerung des Bindegewebes führt. Darin lagert sich die überschüssige Säure ab</w:t>
      </w:r>
      <w:r w:rsidR="0052055C" w:rsidRPr="007D6055">
        <w:rPr>
          <w:rFonts w:ascii="Helvetica Neue" w:hAnsi="Helvetica Neue"/>
          <w:color w:val="000000" w:themeColor="text1"/>
        </w:rPr>
        <w:t xml:space="preserve"> und</w:t>
      </w:r>
      <w:r w:rsidR="001F2854" w:rsidRPr="007D6055">
        <w:rPr>
          <w:rFonts w:ascii="Helvetica Neue" w:hAnsi="Helvetica Neue"/>
          <w:color w:val="000000" w:themeColor="text1"/>
        </w:rPr>
        <w:t xml:space="preserve"> es wird starr und unbeweglich.</w:t>
      </w:r>
      <w:r w:rsidR="006672C1" w:rsidRPr="007D6055">
        <w:rPr>
          <w:rFonts w:ascii="Helvetica Neue" w:hAnsi="Helvetica Neue"/>
          <w:color w:val="000000" w:themeColor="text1"/>
        </w:rPr>
        <w:t xml:space="preserve"> Eine säurearme Ernährung </w:t>
      </w:r>
      <w:r w:rsidR="002F4221">
        <w:rPr>
          <w:rFonts w:ascii="Helvetica Neue" w:hAnsi="Helvetica Neue"/>
          <w:color w:val="000000" w:themeColor="text1"/>
        </w:rPr>
        <w:t>kann</w:t>
      </w:r>
      <w:r w:rsidR="006672C1" w:rsidRPr="007D6055">
        <w:rPr>
          <w:rFonts w:ascii="Helvetica Neue" w:hAnsi="Helvetica Neue"/>
          <w:color w:val="000000" w:themeColor="text1"/>
        </w:rPr>
        <w:t xml:space="preserve"> also einen Teil zu einem gesunden Bewegungsapparat bei</w:t>
      </w:r>
      <w:r w:rsidR="002F4221">
        <w:rPr>
          <w:rFonts w:ascii="Helvetica Neue" w:hAnsi="Helvetica Neue"/>
          <w:color w:val="000000" w:themeColor="text1"/>
        </w:rPr>
        <w:t>tragen</w:t>
      </w:r>
      <w:r w:rsidR="006672C1" w:rsidRPr="007D6055">
        <w:rPr>
          <w:rFonts w:ascii="Helvetica Neue" w:hAnsi="Helvetica Neue"/>
          <w:color w:val="000000" w:themeColor="text1"/>
        </w:rPr>
        <w:t>.</w:t>
      </w:r>
      <w:r w:rsidR="00BE3DD0" w:rsidRPr="00BE3DD0">
        <w:rPr>
          <w:rFonts w:ascii="Helvetica Neue" w:hAnsi="Helvetica Neue"/>
          <w:color w:val="000000" w:themeColor="text1"/>
          <w:vertAlign w:val="superscript"/>
        </w:rPr>
        <w:t>1</w:t>
      </w:r>
    </w:p>
    <w:p w14:paraId="28F92078" w14:textId="47282D18" w:rsidR="00C0213F" w:rsidRPr="007D6055" w:rsidRDefault="00C0213F">
      <w:pPr>
        <w:rPr>
          <w:rFonts w:ascii="Helvetica Neue" w:hAnsi="Helvetica Neue"/>
          <w:color w:val="000000" w:themeColor="text1"/>
        </w:rPr>
      </w:pPr>
    </w:p>
    <w:p w14:paraId="245729C0" w14:textId="3EE963C5" w:rsidR="009B6FBF" w:rsidRPr="007D6055" w:rsidRDefault="009B6FBF">
      <w:pPr>
        <w:rPr>
          <w:rFonts w:ascii="Helvetica Neue" w:hAnsi="Helvetica Neue"/>
          <w:color w:val="000000" w:themeColor="text1"/>
        </w:rPr>
      </w:pPr>
    </w:p>
    <w:p w14:paraId="52079F5D" w14:textId="12F4C38B" w:rsidR="009B6FBF" w:rsidRPr="007D6055" w:rsidRDefault="00E835FC">
      <w:pPr>
        <w:rPr>
          <w:rFonts w:ascii="Helvetica Neue" w:hAnsi="Helvetica Neue"/>
          <w:color w:val="000000" w:themeColor="text1"/>
        </w:rPr>
      </w:pPr>
      <w:r w:rsidRPr="007D6055">
        <w:rPr>
          <w:rFonts w:ascii="Helvetica Neue" w:hAnsi="Helvetica Neue"/>
          <w:color w:val="000000" w:themeColor="text1"/>
        </w:rPr>
        <w:t xml:space="preserve">2. </w:t>
      </w:r>
      <w:r w:rsidR="009B6FBF" w:rsidRPr="007D6055">
        <w:rPr>
          <w:rFonts w:ascii="Helvetica Neue" w:hAnsi="Helvetica Neue"/>
          <w:color w:val="000000" w:themeColor="text1"/>
        </w:rPr>
        <w:t xml:space="preserve">Mythos: </w:t>
      </w:r>
      <w:r w:rsidR="00834F9B" w:rsidRPr="007D6055">
        <w:rPr>
          <w:rFonts w:ascii="Helvetica Neue" w:hAnsi="Helvetica Neue"/>
          <w:color w:val="000000" w:themeColor="text1"/>
        </w:rPr>
        <w:t xml:space="preserve">Ingwer </w:t>
      </w:r>
      <w:r w:rsidR="0052055C" w:rsidRPr="007D6055">
        <w:rPr>
          <w:rFonts w:ascii="Helvetica Neue" w:hAnsi="Helvetica Neue"/>
          <w:color w:val="000000" w:themeColor="text1"/>
        </w:rPr>
        <w:t>wirkt wie ein</w:t>
      </w:r>
      <w:r w:rsidR="00834F9B" w:rsidRPr="007D6055">
        <w:rPr>
          <w:rFonts w:ascii="Helvetica Neue" w:hAnsi="Helvetica Neue"/>
          <w:color w:val="000000" w:themeColor="text1"/>
        </w:rPr>
        <w:t xml:space="preserve"> natürliches Schmerzmittel</w:t>
      </w:r>
    </w:p>
    <w:p w14:paraId="794697B9" w14:textId="77777777" w:rsidR="0073144D" w:rsidRPr="007D6055" w:rsidRDefault="0073144D">
      <w:pPr>
        <w:rPr>
          <w:rFonts w:ascii="Helvetica Neue" w:hAnsi="Helvetica Neue"/>
          <w:color w:val="000000" w:themeColor="text1"/>
        </w:rPr>
      </w:pPr>
    </w:p>
    <w:p w14:paraId="6F3142AB" w14:textId="0896E131" w:rsidR="007F50EA" w:rsidRPr="007D6055" w:rsidRDefault="00834F9B" w:rsidP="00834F9B">
      <w:pPr>
        <w:rPr>
          <w:rFonts w:ascii="Helvetica Neue" w:hAnsi="Helvetica Neue"/>
          <w:color w:val="000000" w:themeColor="text1"/>
          <w:shd w:val="clear" w:color="auto" w:fill="FFFFFF"/>
        </w:rPr>
      </w:pPr>
      <w:r w:rsidRPr="007D6055">
        <w:rPr>
          <w:rFonts w:ascii="Helvetica Neue" w:hAnsi="Helvetica Neue"/>
          <w:color w:val="000000" w:themeColor="text1"/>
        </w:rPr>
        <w:t>Stimmt.</w:t>
      </w:r>
      <w:r w:rsidRPr="007D6055">
        <w:rPr>
          <w:rFonts w:ascii="Helvetica Neue" w:hAnsi="Helvetica Neue"/>
          <w:color w:val="000000" w:themeColor="text1"/>
          <w:shd w:val="clear" w:color="auto" w:fill="FFFFFF"/>
        </w:rPr>
        <w:t xml:space="preserve"> Ingwer kann, egal ob roh oder gekocht, als natürliches Schmerzmittel bei Muskel- und Gelenkschmerzen </w:t>
      </w:r>
      <w:r w:rsidR="00E835FC" w:rsidRPr="007D6055">
        <w:rPr>
          <w:rFonts w:ascii="Helvetica Neue" w:hAnsi="Helvetica Neue"/>
          <w:color w:val="000000" w:themeColor="text1"/>
          <w:shd w:val="clear" w:color="auto" w:fill="FFFFFF"/>
        </w:rPr>
        <w:t>eingesetzt werden</w:t>
      </w:r>
      <w:r w:rsidRPr="007D6055">
        <w:rPr>
          <w:rFonts w:ascii="Helvetica Neue" w:hAnsi="Helvetica Neue"/>
          <w:color w:val="000000" w:themeColor="text1"/>
          <w:shd w:val="clear" w:color="auto" w:fill="FFFFFF"/>
        </w:rPr>
        <w:t>.</w:t>
      </w:r>
      <w:r w:rsidR="00E835FC" w:rsidRPr="007D6055">
        <w:rPr>
          <w:rFonts w:ascii="Helvetica Neue" w:hAnsi="Helvetica Neue"/>
          <w:color w:val="000000" w:themeColor="text1"/>
          <w:shd w:val="clear" w:color="auto" w:fill="FFFFFF"/>
        </w:rPr>
        <w:t xml:space="preserve"> Es wird davon ausgegangen, dass die Inhaltsstoffe</w:t>
      </w:r>
      <w:r w:rsidR="007F50EA" w:rsidRPr="007D6055">
        <w:rPr>
          <w:rFonts w:ascii="Helvetica Neue" w:hAnsi="Helvetica Neue"/>
          <w:color w:val="000000" w:themeColor="text1"/>
          <w:shd w:val="clear" w:color="auto" w:fill="FFFFFF"/>
        </w:rPr>
        <w:t xml:space="preserve"> </w:t>
      </w:r>
      <w:r w:rsidR="00E835FC" w:rsidRPr="007D6055">
        <w:rPr>
          <w:rFonts w:ascii="Helvetica Neue" w:hAnsi="Helvetica Neue"/>
          <w:color w:val="000000" w:themeColor="text1"/>
          <w:shd w:val="clear" w:color="auto" w:fill="FFFFFF"/>
        </w:rPr>
        <w:t>auf ähnliche Weise gegen Entzündungen und Schmerzen helfen wie chemisch hergestellte Schmerzmittel.</w:t>
      </w:r>
      <w:r w:rsidR="0052055C" w:rsidRPr="007D6055">
        <w:rPr>
          <w:rFonts w:ascii="Helvetica Neue" w:hAnsi="Helvetica Neue"/>
          <w:color w:val="000000" w:themeColor="text1"/>
          <w:shd w:val="clear" w:color="auto" w:fill="FFFFFF"/>
        </w:rPr>
        <w:t xml:space="preserve"> </w:t>
      </w:r>
      <w:r w:rsidR="00E835FC" w:rsidRPr="007D6055">
        <w:rPr>
          <w:rFonts w:ascii="Helvetica Neue" w:hAnsi="Helvetica Neue"/>
          <w:color w:val="000000" w:themeColor="text1"/>
          <w:shd w:val="clear" w:color="auto" w:fill="FFFFFF"/>
        </w:rPr>
        <w:t xml:space="preserve">Dänische Forscher stellten fest, dass sich </w:t>
      </w:r>
      <w:proofErr w:type="spellStart"/>
      <w:r w:rsidR="00E835FC" w:rsidRPr="007D6055">
        <w:rPr>
          <w:rFonts w:ascii="Helvetica Neue" w:hAnsi="Helvetica Neue"/>
          <w:color w:val="000000" w:themeColor="text1"/>
          <w:shd w:val="clear" w:color="auto" w:fill="FFFFFF"/>
        </w:rPr>
        <w:t>Arthroseschmerzen</w:t>
      </w:r>
      <w:proofErr w:type="spellEnd"/>
      <w:r w:rsidR="00E835FC" w:rsidRPr="007D6055">
        <w:rPr>
          <w:rFonts w:ascii="Helvetica Neue" w:hAnsi="Helvetica Neue"/>
          <w:color w:val="000000" w:themeColor="text1"/>
          <w:shd w:val="clear" w:color="auto" w:fill="FFFFFF"/>
        </w:rPr>
        <w:t xml:space="preserve"> durch die Einnahme von Ingwerpräparaten lindern ließen.</w:t>
      </w:r>
      <w:r w:rsidR="0052055C" w:rsidRPr="007D6055">
        <w:rPr>
          <w:rFonts w:ascii="Helvetica Neue" w:hAnsi="Helvetica Neue"/>
          <w:color w:val="000000" w:themeColor="text1"/>
          <w:shd w:val="clear" w:color="auto" w:fill="FFFFFF"/>
        </w:rPr>
        <w:t xml:space="preserve"> Natürlich kann eine Schmerzlinderung nur durch die richtige Dosierung der Inhaltsstoffe eintreten</w:t>
      </w:r>
      <w:r w:rsidR="00493D64" w:rsidRPr="007D6055">
        <w:rPr>
          <w:rFonts w:ascii="Helvetica Neue" w:hAnsi="Helvetica Neue"/>
          <w:color w:val="000000" w:themeColor="text1"/>
          <w:shd w:val="clear" w:color="auto" w:fill="FFFFFF"/>
        </w:rPr>
        <w:t xml:space="preserve">, weshalb die Einnahme (ob nun als Präparat oder frisch) immer mit dem behandelnden Arzt/ der behandelnden Ärztin abgesprochen werden sollte. </w:t>
      </w:r>
      <w:r w:rsidR="00BE3DD0" w:rsidRPr="00BE3DD0">
        <w:rPr>
          <w:rFonts w:ascii="Helvetica Neue" w:hAnsi="Helvetica Neue"/>
          <w:color w:val="000000" w:themeColor="text1"/>
          <w:shd w:val="clear" w:color="auto" w:fill="FFFFFF"/>
          <w:vertAlign w:val="superscript"/>
        </w:rPr>
        <w:t>2,3</w:t>
      </w:r>
    </w:p>
    <w:p w14:paraId="3FCC0DAE" w14:textId="77777777" w:rsidR="0052055C" w:rsidRPr="007D6055" w:rsidRDefault="0052055C" w:rsidP="00834F9B">
      <w:pPr>
        <w:rPr>
          <w:rFonts w:ascii="Helvetica Neue" w:hAnsi="Helvetica Neue"/>
          <w:color w:val="000000" w:themeColor="text1"/>
          <w:shd w:val="clear" w:color="auto" w:fill="FFFFFF"/>
        </w:rPr>
      </w:pPr>
    </w:p>
    <w:p w14:paraId="3DE50EC5" w14:textId="4ED5319D" w:rsidR="00E835FC" w:rsidRPr="007D6055" w:rsidRDefault="00E835FC" w:rsidP="0073144D">
      <w:pPr>
        <w:rPr>
          <w:rFonts w:ascii="Helvetica Neue" w:hAnsi="Helvetica Neue"/>
          <w:color w:val="000000" w:themeColor="text1"/>
          <w:shd w:val="clear" w:color="auto" w:fill="FFFFFF"/>
        </w:rPr>
      </w:pPr>
    </w:p>
    <w:p w14:paraId="63DD3750" w14:textId="77777777" w:rsidR="00414F9D" w:rsidRPr="007D6055" w:rsidRDefault="00414F9D" w:rsidP="0073144D">
      <w:pPr>
        <w:rPr>
          <w:rFonts w:ascii="Helvetica Neue" w:hAnsi="Helvetica Neue"/>
          <w:color w:val="000000" w:themeColor="text1"/>
        </w:rPr>
      </w:pPr>
    </w:p>
    <w:p w14:paraId="556002E0" w14:textId="52FE5E5F" w:rsidR="007E4320" w:rsidRPr="007D6055" w:rsidRDefault="00E835FC" w:rsidP="0073144D">
      <w:pPr>
        <w:rPr>
          <w:rFonts w:ascii="Helvetica Neue" w:hAnsi="Helvetica Neue"/>
          <w:color w:val="000000" w:themeColor="text1"/>
        </w:rPr>
      </w:pPr>
      <w:r w:rsidRPr="007D6055">
        <w:rPr>
          <w:rFonts w:ascii="Helvetica Neue" w:hAnsi="Helvetica Neue"/>
          <w:color w:val="000000" w:themeColor="text1"/>
        </w:rPr>
        <w:t>3.</w:t>
      </w:r>
      <w:r w:rsidR="004B34B0" w:rsidRPr="007D6055">
        <w:rPr>
          <w:rFonts w:ascii="Helvetica Neue" w:hAnsi="Helvetica Neue"/>
          <w:color w:val="000000" w:themeColor="text1"/>
        </w:rPr>
        <w:t xml:space="preserve"> </w:t>
      </w:r>
      <w:r w:rsidR="007E4320" w:rsidRPr="007D6055">
        <w:rPr>
          <w:rFonts w:ascii="Helvetica Neue" w:hAnsi="Helvetica Neue"/>
          <w:color w:val="000000" w:themeColor="text1"/>
        </w:rPr>
        <w:t xml:space="preserve">Mythos: </w:t>
      </w:r>
      <w:r w:rsidR="00FD1D15" w:rsidRPr="007D6055">
        <w:rPr>
          <w:rFonts w:ascii="Helvetica Neue" w:hAnsi="Helvetica Neue"/>
          <w:color w:val="000000" w:themeColor="text1"/>
        </w:rPr>
        <w:t>Der Verzehr von Olivenöl lindert Rückenschmerzen</w:t>
      </w:r>
    </w:p>
    <w:p w14:paraId="0FB776CE" w14:textId="77777777" w:rsidR="00493D64" w:rsidRPr="007D6055" w:rsidRDefault="00493D64" w:rsidP="0073144D">
      <w:pPr>
        <w:rPr>
          <w:rFonts w:ascii="Helvetica Neue" w:hAnsi="Helvetica Neue"/>
          <w:color w:val="000000" w:themeColor="text1"/>
        </w:rPr>
      </w:pPr>
    </w:p>
    <w:p w14:paraId="434105E6" w14:textId="77912E9A" w:rsidR="00493D64" w:rsidRPr="007D6055" w:rsidRDefault="00542DC6" w:rsidP="00493D64">
      <w:pPr>
        <w:rPr>
          <w:rFonts w:ascii="Helvetica Neue" w:hAnsi="Helvetica Neue" w:cs="Open Sans"/>
          <w:color w:val="000000" w:themeColor="text1"/>
          <w:shd w:val="clear" w:color="auto" w:fill="FFFFFF"/>
        </w:rPr>
      </w:pPr>
      <w:r>
        <w:rPr>
          <w:rFonts w:ascii="Helvetica Neue" w:hAnsi="Helvetica Neue"/>
          <w:color w:val="000000" w:themeColor="text1"/>
        </w:rPr>
        <w:t>Falsch</w:t>
      </w:r>
      <w:r w:rsidR="00FD1D15" w:rsidRPr="007D6055">
        <w:rPr>
          <w:rFonts w:ascii="Helvetica Neue" w:hAnsi="Helvetica Neue"/>
          <w:color w:val="000000" w:themeColor="text1"/>
        </w:rPr>
        <w:t>.</w:t>
      </w:r>
      <w:r w:rsidR="00EC0A4F" w:rsidRPr="007D6055">
        <w:rPr>
          <w:rFonts w:ascii="Helvetica Neue" w:hAnsi="Helvetica Neue"/>
          <w:color w:val="000000" w:themeColor="text1"/>
        </w:rPr>
        <w:t xml:space="preserve"> Olivenöl enthält zwar einen Stoff, das sogenannte </w:t>
      </w:r>
      <w:proofErr w:type="spellStart"/>
      <w:r w:rsidR="00EC0A4F" w:rsidRPr="007D6055">
        <w:rPr>
          <w:rFonts w:ascii="Helvetica Neue" w:hAnsi="Helvetica Neue" w:cs="Open Sans"/>
          <w:color w:val="000000" w:themeColor="text1"/>
          <w:shd w:val="clear" w:color="auto" w:fill="FFFFFF"/>
        </w:rPr>
        <w:t>Oleocanthal</w:t>
      </w:r>
      <w:proofErr w:type="spellEnd"/>
      <w:r w:rsidR="00EC0A4F" w:rsidRPr="007D6055">
        <w:rPr>
          <w:rFonts w:ascii="Helvetica Neue" w:hAnsi="Helvetica Neue" w:cs="Open Sans"/>
          <w:color w:val="000000" w:themeColor="text1"/>
          <w:shd w:val="clear" w:color="auto" w:fill="FFFFFF"/>
        </w:rPr>
        <w:t>, das ähnlich wie das Schmerzmittel Ibuprofen wirkt</w:t>
      </w:r>
      <w:r w:rsidR="00493D64" w:rsidRPr="007D6055">
        <w:rPr>
          <w:rFonts w:ascii="Helvetica Neue" w:hAnsi="Helvetica Neue" w:cs="Open Sans"/>
          <w:color w:val="000000" w:themeColor="text1"/>
          <w:shd w:val="clear" w:color="auto" w:fill="FFFFFF"/>
        </w:rPr>
        <w:t xml:space="preserve">, doch wegen der eher geringen Wirksamkeit des </w:t>
      </w:r>
      <w:proofErr w:type="spellStart"/>
      <w:r w:rsidR="00493D64" w:rsidRPr="007D6055">
        <w:rPr>
          <w:rFonts w:ascii="Helvetica Neue" w:hAnsi="Helvetica Neue" w:cs="Open Sans"/>
          <w:color w:val="000000" w:themeColor="text1"/>
          <w:shd w:val="clear" w:color="auto" w:fill="FFFFFF"/>
        </w:rPr>
        <w:t>Olecanthal</w:t>
      </w:r>
      <w:proofErr w:type="spellEnd"/>
      <w:r w:rsidR="00493D64" w:rsidRPr="007D6055">
        <w:rPr>
          <w:rFonts w:ascii="Helvetica Neue" w:hAnsi="Helvetica Neue" w:cs="Open Sans"/>
          <w:color w:val="000000" w:themeColor="text1"/>
          <w:shd w:val="clear" w:color="auto" w:fill="FFFFFF"/>
        </w:rPr>
        <w:t xml:space="preserve"> eignet sich das Öl nicht für (akute) Schmerzen.</w:t>
      </w:r>
      <w:r w:rsidR="00BE3DD0" w:rsidRPr="00BE3DD0">
        <w:rPr>
          <w:rFonts w:ascii="Helvetica Neue" w:hAnsi="Helvetica Neue" w:cs="Open Sans"/>
          <w:color w:val="000000" w:themeColor="text1"/>
          <w:shd w:val="clear" w:color="auto" w:fill="FFFFFF"/>
          <w:vertAlign w:val="superscript"/>
        </w:rPr>
        <w:t>4</w:t>
      </w:r>
    </w:p>
    <w:p w14:paraId="6FD8055A" w14:textId="389FEBC1" w:rsidR="0036348F" w:rsidRPr="007D6055" w:rsidRDefault="0036348F" w:rsidP="0036348F">
      <w:pPr>
        <w:rPr>
          <w:rFonts w:ascii="Helvetica Neue" w:hAnsi="Helvetica Neue"/>
          <w:color w:val="000000" w:themeColor="text1"/>
        </w:rPr>
      </w:pPr>
    </w:p>
    <w:p w14:paraId="6A240FF8" w14:textId="77777777" w:rsidR="00414F9D" w:rsidRPr="007D6055" w:rsidRDefault="00414F9D" w:rsidP="0036348F">
      <w:pPr>
        <w:rPr>
          <w:rFonts w:ascii="Helvetica Neue" w:hAnsi="Helvetica Neue"/>
          <w:color w:val="000000" w:themeColor="text1"/>
        </w:rPr>
      </w:pPr>
    </w:p>
    <w:p w14:paraId="4D5244AE" w14:textId="0377492B" w:rsidR="0036348F" w:rsidRPr="007D6055" w:rsidRDefault="0036348F" w:rsidP="0036348F">
      <w:pPr>
        <w:rPr>
          <w:rFonts w:ascii="Helvetica Neue" w:hAnsi="Helvetica Neue"/>
          <w:color w:val="000000" w:themeColor="text1"/>
        </w:rPr>
      </w:pPr>
      <w:r w:rsidRPr="007D6055">
        <w:rPr>
          <w:rFonts w:ascii="Helvetica Neue" w:hAnsi="Helvetica Neue"/>
          <w:color w:val="000000" w:themeColor="text1"/>
        </w:rPr>
        <w:t>4. Mythos: Kalzium- und vitaminreiche Lebensmittel unterstützen die Rückengesundheit</w:t>
      </w:r>
    </w:p>
    <w:p w14:paraId="6821B222" w14:textId="77777777" w:rsidR="0036348F" w:rsidRPr="007D6055" w:rsidRDefault="0036348F" w:rsidP="0036348F">
      <w:pPr>
        <w:rPr>
          <w:rFonts w:ascii="Helvetica Neue" w:hAnsi="Helvetica Neue"/>
          <w:color w:val="000000" w:themeColor="text1"/>
        </w:rPr>
      </w:pPr>
    </w:p>
    <w:p w14:paraId="30325E02" w14:textId="29B9C3C9" w:rsidR="00F95214" w:rsidRPr="007D6055" w:rsidRDefault="0036348F" w:rsidP="00F95214">
      <w:pPr>
        <w:rPr>
          <w:rFonts w:ascii="Helvetica Neue" w:hAnsi="Helvetica Neue"/>
          <w:color w:val="000000" w:themeColor="text1"/>
          <w:shd w:val="clear" w:color="auto" w:fill="FFFFFF"/>
        </w:rPr>
      </w:pPr>
      <w:r w:rsidRPr="007D6055">
        <w:rPr>
          <w:rFonts w:ascii="Helvetica Neue" w:hAnsi="Helvetica Neue"/>
          <w:color w:val="000000" w:themeColor="text1"/>
        </w:rPr>
        <w:lastRenderedPageBreak/>
        <w:t>Stimmt. Kalzium sorgt für Stabilität und Struktur der Knochen. Vitamin A beeinflusst das Knochenwachstum – ein Mangel würde eine Verzögerung der Wachstumsprozesse hervorrufen</w:t>
      </w:r>
      <w:r w:rsidR="00F11621" w:rsidRPr="007D6055">
        <w:rPr>
          <w:rFonts w:ascii="Helvetica Neue" w:hAnsi="Helvetica Neue"/>
          <w:color w:val="000000" w:themeColor="text1"/>
        </w:rPr>
        <w:t>. Vitamin K beteiligt sich an der Bildung von Eiweißen, aus denen das</w:t>
      </w:r>
      <w:r w:rsidR="00F11621" w:rsidRPr="007D6055">
        <w:rPr>
          <w:rFonts w:ascii="Helvetica Neue" w:hAnsi="Helvetica Neue" w:cs="Arial"/>
          <w:color w:val="000000" w:themeColor="text1"/>
          <w:shd w:val="clear" w:color="auto" w:fill="FFFFFF"/>
        </w:rPr>
        <w:t xml:space="preserve"> Kollagengerüst der Knochen gebildet wird und Vitamin C </w:t>
      </w:r>
      <w:r w:rsidR="00F11621" w:rsidRPr="007D6055">
        <w:rPr>
          <w:rFonts w:ascii="Helvetica Neue" w:hAnsi="Helvetica Neue"/>
          <w:color w:val="000000" w:themeColor="text1"/>
          <w:shd w:val="clear" w:color="auto" w:fill="FFFFFF"/>
        </w:rPr>
        <w:t xml:space="preserve">bildet das Kollagen und nährt damit das Bindegewebe. </w:t>
      </w:r>
      <w:r w:rsidR="00BE3DD0" w:rsidRPr="00BE3DD0">
        <w:rPr>
          <w:rFonts w:ascii="Helvetica Neue" w:hAnsi="Helvetica Neue"/>
          <w:color w:val="000000" w:themeColor="text1"/>
          <w:shd w:val="clear" w:color="auto" w:fill="FFFFFF"/>
          <w:vertAlign w:val="superscript"/>
        </w:rPr>
        <w:t>5</w:t>
      </w:r>
    </w:p>
    <w:p w14:paraId="55579577" w14:textId="3C51A04A" w:rsidR="00F11621" w:rsidRPr="007D6055" w:rsidRDefault="00F11621" w:rsidP="0073144D">
      <w:pPr>
        <w:rPr>
          <w:rFonts w:ascii="Helvetica Neue" w:hAnsi="Helvetica Neue"/>
          <w:color w:val="000000" w:themeColor="text1"/>
          <w:shd w:val="clear" w:color="auto" w:fill="FFFFFF"/>
        </w:rPr>
      </w:pPr>
    </w:p>
    <w:p w14:paraId="18DD9F0B" w14:textId="77777777" w:rsidR="00E835FC" w:rsidRPr="007D6055" w:rsidRDefault="00E835FC" w:rsidP="0073144D">
      <w:pPr>
        <w:rPr>
          <w:rFonts w:ascii="Helvetica Neue" w:hAnsi="Helvetica Neue"/>
          <w:color w:val="000000" w:themeColor="text1"/>
        </w:rPr>
      </w:pPr>
    </w:p>
    <w:p w14:paraId="65F167CF" w14:textId="123EA441" w:rsidR="0073144D" w:rsidRPr="007D6055" w:rsidRDefault="0036348F" w:rsidP="0073144D">
      <w:pPr>
        <w:rPr>
          <w:rFonts w:ascii="Helvetica Neue" w:hAnsi="Helvetica Neue"/>
          <w:color w:val="000000" w:themeColor="text1"/>
        </w:rPr>
      </w:pPr>
      <w:r w:rsidRPr="007D6055">
        <w:rPr>
          <w:rFonts w:ascii="Helvetica Neue" w:hAnsi="Helvetica Neue"/>
          <w:color w:val="000000" w:themeColor="text1"/>
        </w:rPr>
        <w:t>5</w:t>
      </w:r>
      <w:r w:rsidR="00E835FC" w:rsidRPr="007D6055">
        <w:rPr>
          <w:rFonts w:ascii="Helvetica Neue" w:hAnsi="Helvetica Neue"/>
          <w:color w:val="000000" w:themeColor="text1"/>
        </w:rPr>
        <w:t xml:space="preserve">. </w:t>
      </w:r>
      <w:r w:rsidR="0073144D" w:rsidRPr="007D6055">
        <w:rPr>
          <w:rFonts w:ascii="Helvetica Neue" w:hAnsi="Helvetica Neue"/>
          <w:color w:val="000000" w:themeColor="text1"/>
        </w:rPr>
        <w:t>Mythos: Übergewicht führt zu Rückenschmerzen</w:t>
      </w:r>
    </w:p>
    <w:p w14:paraId="79284E3B" w14:textId="77777777" w:rsidR="0073144D" w:rsidRPr="007D6055" w:rsidRDefault="0073144D" w:rsidP="0073144D">
      <w:pPr>
        <w:rPr>
          <w:rFonts w:ascii="Helvetica Neue" w:hAnsi="Helvetica Neue"/>
          <w:color w:val="000000" w:themeColor="text1"/>
        </w:rPr>
      </w:pPr>
    </w:p>
    <w:p w14:paraId="2421F3FD" w14:textId="0A802D64" w:rsidR="00793081" w:rsidRPr="007D6055" w:rsidRDefault="0073144D" w:rsidP="0073144D">
      <w:pPr>
        <w:rPr>
          <w:rFonts w:ascii="Helvetica Neue" w:hAnsi="Helvetica Neue"/>
          <w:color w:val="000000" w:themeColor="text1"/>
        </w:rPr>
      </w:pPr>
      <w:r w:rsidRPr="007D6055">
        <w:rPr>
          <w:rFonts w:ascii="Helvetica Neue" w:hAnsi="Helvetica Neue"/>
          <w:color w:val="000000" w:themeColor="text1"/>
        </w:rPr>
        <w:t>Stimmt.</w:t>
      </w:r>
      <w:r w:rsidR="00834F9B" w:rsidRPr="007D6055">
        <w:rPr>
          <w:rFonts w:ascii="Helvetica Neue" w:hAnsi="Helvetica Neue"/>
          <w:color w:val="000000" w:themeColor="text1"/>
        </w:rPr>
        <w:t xml:space="preserve"> </w:t>
      </w:r>
      <w:r w:rsidR="002013CF" w:rsidRPr="007D6055">
        <w:rPr>
          <w:rFonts w:ascii="Helvetica Neue" w:hAnsi="Helvetica Neue"/>
          <w:color w:val="000000" w:themeColor="text1"/>
        </w:rPr>
        <w:t xml:space="preserve">Aufgrund der dauerhaften Über- und Fehlbelastung kann ein zu hohes Körpergewicht zu Rückenbeschwerden führen. </w:t>
      </w:r>
      <w:r w:rsidR="00793081" w:rsidRPr="007D6055">
        <w:rPr>
          <w:rFonts w:ascii="Helvetica Neue" w:hAnsi="Helvetica Neue"/>
          <w:color w:val="000000" w:themeColor="text1"/>
        </w:rPr>
        <w:t xml:space="preserve">Durch den konstanten Druck auf die Wirbelsäule leiden Übergewichtige </w:t>
      </w:r>
      <w:r w:rsidR="004B34B0" w:rsidRPr="007D6055">
        <w:rPr>
          <w:rFonts w:ascii="Helvetica Neue" w:hAnsi="Helvetica Neue"/>
          <w:color w:val="000000" w:themeColor="text1"/>
        </w:rPr>
        <w:t xml:space="preserve">beispielsweise </w:t>
      </w:r>
      <w:r w:rsidR="00793081" w:rsidRPr="007D6055">
        <w:rPr>
          <w:rFonts w:ascii="Helvetica Neue" w:hAnsi="Helvetica Neue"/>
          <w:color w:val="000000" w:themeColor="text1"/>
        </w:rPr>
        <w:t xml:space="preserve">auch doppelt so häufig an Bandscheibenproblemen wie Normalgewichtige. Durch eine Gewichtsreduktion </w:t>
      </w:r>
      <w:r w:rsidR="004B34B0" w:rsidRPr="007D6055">
        <w:rPr>
          <w:rFonts w:ascii="Helvetica Neue" w:hAnsi="Helvetica Neue"/>
          <w:color w:val="000000" w:themeColor="text1"/>
        </w:rPr>
        <w:t>können sich Ausdauer und Beweglichkeit verbessern und eine Über- und Fehlbelastung vermieden werden.</w:t>
      </w:r>
      <w:r w:rsidR="00BE3DD0">
        <w:rPr>
          <w:rFonts w:ascii="Helvetica Neue" w:hAnsi="Helvetica Neue"/>
          <w:color w:val="000000" w:themeColor="text1"/>
        </w:rPr>
        <w:t xml:space="preserve"> Damit das erfolgreich gelingt, gibt es Stellschrauben, an denen man sogar recht einfach und ohne großen Verzicht drehen kann. Welche das sind, hat die AGR auf ihrer </w:t>
      </w:r>
      <w:hyperlink r:id="rId5" w:anchor="ernaehrung" w:history="1">
        <w:r w:rsidR="00BE3DD0" w:rsidRPr="00BE3DD0">
          <w:rPr>
            <w:rStyle w:val="Hyperlink"/>
            <w:rFonts w:ascii="Helvetica Neue" w:hAnsi="Helvetica Neue"/>
          </w:rPr>
          <w:t>Website</w:t>
        </w:r>
      </w:hyperlink>
      <w:r w:rsidR="00BE3DD0">
        <w:rPr>
          <w:rFonts w:ascii="Helvetica Neue" w:hAnsi="Helvetica Neue"/>
          <w:color w:val="000000" w:themeColor="text1"/>
        </w:rPr>
        <w:t xml:space="preserve"> genauer aufgeschlüsselt. </w:t>
      </w:r>
      <w:r w:rsidR="00BE3DD0" w:rsidRPr="00BE3DD0">
        <w:rPr>
          <w:rFonts w:ascii="Helvetica Neue" w:hAnsi="Helvetica Neue"/>
          <w:color w:val="000000" w:themeColor="text1"/>
          <w:vertAlign w:val="superscript"/>
        </w:rPr>
        <w:t>6,7</w:t>
      </w:r>
    </w:p>
    <w:p w14:paraId="285395E7" w14:textId="29AA8713" w:rsidR="007E4320" w:rsidRPr="007D6055" w:rsidRDefault="007E4320" w:rsidP="0073144D">
      <w:pPr>
        <w:rPr>
          <w:rFonts w:ascii="Helvetica Neue" w:hAnsi="Helvetica Neue"/>
          <w:color w:val="000000" w:themeColor="text1"/>
        </w:rPr>
      </w:pPr>
    </w:p>
    <w:p w14:paraId="16539B35" w14:textId="795833B2" w:rsidR="007E4320" w:rsidRPr="007D6055" w:rsidRDefault="007E4320" w:rsidP="0073144D">
      <w:pPr>
        <w:rPr>
          <w:rFonts w:ascii="Helvetica Neue" w:hAnsi="Helvetica Neue"/>
          <w:color w:val="000000" w:themeColor="text1"/>
        </w:rPr>
      </w:pPr>
    </w:p>
    <w:p w14:paraId="646E0DC5" w14:textId="506AE2AC" w:rsidR="00B50659" w:rsidRPr="007D6055" w:rsidRDefault="0036348F" w:rsidP="00B50659">
      <w:pPr>
        <w:rPr>
          <w:rFonts w:ascii="Helvetica Neue" w:hAnsi="Helvetica Neue"/>
          <w:color w:val="000000" w:themeColor="text1"/>
        </w:rPr>
      </w:pPr>
      <w:r w:rsidRPr="007D6055">
        <w:rPr>
          <w:rFonts w:ascii="Helvetica Neue" w:hAnsi="Helvetica Neue"/>
          <w:color w:val="000000" w:themeColor="text1"/>
        </w:rPr>
        <w:t>6</w:t>
      </w:r>
      <w:r w:rsidR="007E4320" w:rsidRPr="007D6055">
        <w:rPr>
          <w:rFonts w:ascii="Helvetica Neue" w:hAnsi="Helvetica Neue"/>
          <w:color w:val="000000" w:themeColor="text1"/>
        </w:rPr>
        <w:t>. Mythos:</w:t>
      </w:r>
      <w:r w:rsidR="00D93B65" w:rsidRPr="007D6055">
        <w:rPr>
          <w:rFonts w:ascii="Helvetica Neue" w:hAnsi="Helvetica Neue"/>
          <w:color w:val="000000" w:themeColor="text1"/>
        </w:rPr>
        <w:t xml:space="preserve"> </w:t>
      </w:r>
      <w:r w:rsidR="00B50659" w:rsidRPr="007D6055">
        <w:rPr>
          <w:rFonts w:ascii="Helvetica Neue" w:hAnsi="Helvetica Neue"/>
          <w:color w:val="000000" w:themeColor="text1"/>
        </w:rPr>
        <w:t xml:space="preserve">Frische </w:t>
      </w:r>
      <w:r w:rsidR="00BB11A1">
        <w:rPr>
          <w:rFonts w:ascii="Helvetica Neue" w:hAnsi="Helvetica Neue"/>
          <w:color w:val="000000" w:themeColor="text1"/>
        </w:rPr>
        <w:t>Muscheln</w:t>
      </w:r>
      <w:r w:rsidR="00D93B65" w:rsidRPr="007D6055">
        <w:rPr>
          <w:rFonts w:ascii="Helvetica Neue" w:hAnsi="Helvetica Neue"/>
          <w:color w:val="000000" w:themeColor="text1"/>
        </w:rPr>
        <w:t xml:space="preserve"> </w:t>
      </w:r>
      <w:r w:rsidR="00BB11A1">
        <w:rPr>
          <w:rFonts w:ascii="Helvetica Neue" w:hAnsi="Helvetica Neue"/>
          <w:color w:val="000000" w:themeColor="text1"/>
        </w:rPr>
        <w:t>gegen</w:t>
      </w:r>
      <w:r w:rsidR="00D93B65" w:rsidRPr="007D6055">
        <w:rPr>
          <w:rFonts w:ascii="Helvetica Neue" w:hAnsi="Helvetica Neue"/>
          <w:color w:val="000000" w:themeColor="text1"/>
        </w:rPr>
        <w:t xml:space="preserve"> Gelenkerkrankungen </w:t>
      </w:r>
    </w:p>
    <w:p w14:paraId="125C8B48" w14:textId="77777777" w:rsidR="00B50659" w:rsidRPr="007D6055" w:rsidRDefault="00B50659" w:rsidP="00B50659">
      <w:pPr>
        <w:rPr>
          <w:rFonts w:ascii="Helvetica Neue" w:hAnsi="Helvetica Neue"/>
          <w:color w:val="000000" w:themeColor="text1"/>
        </w:rPr>
      </w:pPr>
    </w:p>
    <w:p w14:paraId="4707A1C5" w14:textId="553908BB" w:rsidR="00B50659" w:rsidRPr="007D6055" w:rsidRDefault="00B50659" w:rsidP="00B50659">
      <w:pPr>
        <w:rPr>
          <w:rFonts w:ascii="Helvetica Neue" w:hAnsi="Helvetica Neue"/>
          <w:color w:val="000000" w:themeColor="text1"/>
        </w:rPr>
      </w:pPr>
      <w:r w:rsidRPr="007D6055">
        <w:rPr>
          <w:rFonts w:ascii="Helvetica Neue" w:hAnsi="Helvetica Neue"/>
          <w:color w:val="000000" w:themeColor="text1"/>
        </w:rPr>
        <w:t>Falsch.</w:t>
      </w:r>
      <w:r w:rsidR="00D93B65" w:rsidRPr="007D6055">
        <w:rPr>
          <w:rFonts w:ascii="Helvetica Neue" w:hAnsi="Helvetica Neue"/>
          <w:color w:val="000000" w:themeColor="text1"/>
        </w:rPr>
        <w:t xml:space="preserve"> </w:t>
      </w:r>
      <w:r w:rsidR="00BB405A" w:rsidRPr="007D6055">
        <w:rPr>
          <w:rFonts w:ascii="Helvetica Neue" w:hAnsi="Helvetica Neue"/>
          <w:color w:val="000000" w:themeColor="text1"/>
        </w:rPr>
        <w:t>Bestimmte</w:t>
      </w:r>
      <w:r w:rsidRPr="007D6055">
        <w:rPr>
          <w:rFonts w:ascii="Helvetica Neue" w:hAnsi="Helvetica Neue"/>
          <w:color w:val="000000" w:themeColor="text1"/>
        </w:rPr>
        <w:t>n</w:t>
      </w:r>
      <w:r w:rsidR="00BB405A" w:rsidRPr="007D6055">
        <w:rPr>
          <w:rFonts w:ascii="Helvetica Neue" w:hAnsi="Helvetica Neue"/>
          <w:color w:val="000000" w:themeColor="text1"/>
        </w:rPr>
        <w:t xml:space="preserve"> Inhaltsstoffe</w:t>
      </w:r>
      <w:r w:rsidRPr="007D6055">
        <w:rPr>
          <w:rFonts w:ascii="Helvetica Neue" w:hAnsi="Helvetica Neue"/>
          <w:color w:val="000000" w:themeColor="text1"/>
        </w:rPr>
        <w:t>n</w:t>
      </w:r>
      <w:r w:rsidR="00BB405A" w:rsidRPr="007D6055">
        <w:rPr>
          <w:rFonts w:ascii="Helvetica Neue" w:hAnsi="Helvetica Neue"/>
          <w:color w:val="000000" w:themeColor="text1"/>
        </w:rPr>
        <w:t xml:space="preserve"> </w:t>
      </w:r>
      <w:r w:rsidR="002F4221">
        <w:rPr>
          <w:rFonts w:ascii="Helvetica Neue" w:hAnsi="Helvetica Neue"/>
          <w:color w:val="000000" w:themeColor="text1"/>
        </w:rPr>
        <w:t>von Muscheln</w:t>
      </w:r>
      <w:r w:rsidRPr="007D6055">
        <w:rPr>
          <w:rFonts w:ascii="Helvetica Neue" w:hAnsi="Helvetica Neue"/>
          <w:color w:val="000000" w:themeColor="text1"/>
        </w:rPr>
        <w:t xml:space="preserve"> wird eine </w:t>
      </w:r>
      <w:r w:rsidRPr="007D6055">
        <w:rPr>
          <w:rFonts w:ascii="Helvetica Neue" w:hAnsi="Helvetica Neue" w:cs="Arial"/>
          <w:color w:val="000000" w:themeColor="text1"/>
        </w:rPr>
        <w:t>anti-entzündliche Wirkung zugesprochen, die gleichzeitig</w:t>
      </w:r>
      <w:r w:rsidR="00493D64" w:rsidRPr="007D6055">
        <w:rPr>
          <w:rFonts w:ascii="Helvetica Neue" w:hAnsi="Helvetica Neue" w:cs="Arial"/>
          <w:color w:val="000000" w:themeColor="text1"/>
        </w:rPr>
        <w:t xml:space="preserve"> auch</w:t>
      </w:r>
      <w:r w:rsidRPr="007D6055">
        <w:rPr>
          <w:rFonts w:ascii="Helvetica Neue" w:hAnsi="Helvetica Neue" w:cs="Arial"/>
          <w:color w:val="000000" w:themeColor="text1"/>
        </w:rPr>
        <w:t xml:space="preserve"> als „Gelenkschmiere“ </w:t>
      </w:r>
      <w:r w:rsidR="0036348F" w:rsidRPr="007D6055">
        <w:rPr>
          <w:rFonts w:ascii="Helvetica Neue" w:hAnsi="Helvetica Neue" w:cs="Arial"/>
          <w:color w:val="000000" w:themeColor="text1"/>
        </w:rPr>
        <w:t>dien</w:t>
      </w:r>
      <w:r w:rsidR="00493D64" w:rsidRPr="007D6055">
        <w:rPr>
          <w:rFonts w:ascii="Helvetica Neue" w:hAnsi="Helvetica Neue" w:cs="Arial"/>
          <w:color w:val="000000" w:themeColor="text1"/>
        </w:rPr>
        <w:t>en</w:t>
      </w:r>
      <w:r w:rsidR="0036348F" w:rsidRPr="007D6055">
        <w:rPr>
          <w:rFonts w:ascii="Helvetica Neue" w:hAnsi="Helvetica Neue" w:cs="Arial"/>
          <w:color w:val="000000" w:themeColor="text1"/>
        </w:rPr>
        <w:t xml:space="preserve">. </w:t>
      </w:r>
      <w:r w:rsidRPr="007D6055">
        <w:rPr>
          <w:rFonts w:ascii="Helvetica Neue" w:hAnsi="Helvetica Neue" w:cs="Arial"/>
          <w:color w:val="000000" w:themeColor="text1"/>
        </w:rPr>
        <w:t xml:space="preserve">Diese ist in der Frischware jedoch so gering, dass lediglich die Einnahme von </w:t>
      </w:r>
      <w:r w:rsidRPr="007D6055">
        <w:rPr>
          <w:rFonts w:ascii="Helvetica Neue" w:hAnsi="Helvetica Neue"/>
          <w:color w:val="000000" w:themeColor="text1"/>
          <w:shd w:val="clear" w:color="auto" w:fill="FFFFFF"/>
        </w:rPr>
        <w:t>Kapseln und Pulvern eine positive Wirkung auf die Gesundheit erziel</w:t>
      </w:r>
      <w:r w:rsidR="002F4221">
        <w:rPr>
          <w:rFonts w:ascii="Helvetica Neue" w:hAnsi="Helvetica Neue"/>
          <w:color w:val="000000" w:themeColor="text1"/>
          <w:shd w:val="clear" w:color="auto" w:fill="FFFFFF"/>
        </w:rPr>
        <w:t>en kann</w:t>
      </w:r>
      <w:r w:rsidRPr="007D6055">
        <w:rPr>
          <w:rFonts w:ascii="Helvetica Neue" w:hAnsi="Helvetica Neue"/>
          <w:color w:val="000000" w:themeColor="text1"/>
          <w:shd w:val="clear" w:color="auto" w:fill="FFFFFF"/>
        </w:rPr>
        <w:t>. Es handelt sich hierbei also ganz klar um einen Mythos.</w:t>
      </w:r>
      <w:r w:rsidR="00BE3DD0" w:rsidRPr="00BE3DD0">
        <w:rPr>
          <w:rFonts w:ascii="Helvetica Neue" w:hAnsi="Helvetica Neue"/>
          <w:color w:val="000000" w:themeColor="text1"/>
          <w:shd w:val="clear" w:color="auto" w:fill="FFFFFF"/>
          <w:vertAlign w:val="superscript"/>
        </w:rPr>
        <w:t>8</w:t>
      </w:r>
    </w:p>
    <w:p w14:paraId="7D52CB04" w14:textId="655028C5" w:rsidR="00BB405A" w:rsidRPr="007D6055" w:rsidRDefault="00BB405A" w:rsidP="00BB405A">
      <w:pPr>
        <w:rPr>
          <w:rFonts w:ascii="Helvetica Neue" w:hAnsi="Helvetica Neue"/>
          <w:color w:val="000000" w:themeColor="text1"/>
        </w:rPr>
      </w:pPr>
    </w:p>
    <w:p w14:paraId="372527C1" w14:textId="77777777" w:rsidR="006D670D" w:rsidRPr="007D6055" w:rsidRDefault="006D670D">
      <w:pPr>
        <w:rPr>
          <w:rFonts w:ascii="Helvetica Neue" w:hAnsi="Helvetica Neue"/>
          <w:color w:val="000000" w:themeColor="text1"/>
        </w:rPr>
      </w:pPr>
    </w:p>
    <w:p w14:paraId="6321AD1B" w14:textId="191F54A3" w:rsidR="00C0213F" w:rsidRPr="001524CB" w:rsidRDefault="00783633" w:rsidP="00D35900">
      <w:r w:rsidRPr="007D6055">
        <w:rPr>
          <w:rFonts w:ascii="Helvetica Neue" w:hAnsi="Helvetica Neue" w:cs="Open Sans"/>
          <w:color w:val="000000" w:themeColor="text1"/>
          <w:spacing w:val="3"/>
          <w:shd w:val="clear" w:color="auto" w:fill="FFFFFF"/>
        </w:rPr>
        <w:t xml:space="preserve">Natürlich </w:t>
      </w:r>
      <w:r w:rsidR="00556ACE" w:rsidRPr="007D6055">
        <w:rPr>
          <w:rFonts w:ascii="Helvetica Neue" w:hAnsi="Helvetica Neue" w:cs="Open Sans"/>
          <w:color w:val="000000" w:themeColor="text1"/>
          <w:spacing w:val="3"/>
          <w:shd w:val="clear" w:color="auto" w:fill="FFFFFF"/>
        </w:rPr>
        <w:t xml:space="preserve">können wir uns nicht schmerzfrei essen. Doch durch eine gesunde und ausgewogene Ernährung können wir viel für unsere Gesundheit und somit auch unseren Bewegungsapparat tun. Mehr Infos zu einer „rückengerechten“ Ernährung finden Sie auf der Website der Aktion Gesunder Rücken e. V. unter </w:t>
      </w:r>
      <w:hyperlink r:id="rId6" w:history="1">
        <w:r w:rsidR="001524CB">
          <w:rPr>
            <w:rStyle w:val="Hyperlink"/>
            <w:color w:val="800080"/>
          </w:rPr>
          <w:t>www.agr-ev.de/knochen-ernaehrung</w:t>
        </w:r>
      </w:hyperlink>
      <w:r w:rsidR="00556ACE" w:rsidRPr="007D6055">
        <w:rPr>
          <w:rFonts w:ascii="Helvetica Neue" w:hAnsi="Helvetica Neue" w:cs="Open Sans"/>
          <w:color w:val="000000" w:themeColor="text1"/>
          <w:spacing w:val="3"/>
          <w:shd w:val="clear" w:color="auto" w:fill="FFFFFF"/>
        </w:rPr>
        <w:t>.</w:t>
      </w:r>
    </w:p>
    <w:p w14:paraId="20BC621A" w14:textId="2F86CB42" w:rsidR="00493D64" w:rsidRDefault="00493D64" w:rsidP="00493D64">
      <w:pPr>
        <w:rPr>
          <w:rFonts w:ascii="Helvetica Neue" w:hAnsi="Helvetica Neue" w:cs="Open Sans"/>
          <w:color w:val="000000" w:themeColor="text1"/>
          <w:spacing w:val="3"/>
          <w:shd w:val="clear" w:color="auto" w:fill="FFFFFF"/>
        </w:rPr>
      </w:pPr>
    </w:p>
    <w:p w14:paraId="61307698" w14:textId="77777777" w:rsidR="00BB11A1" w:rsidRPr="007D6055" w:rsidRDefault="00BB11A1" w:rsidP="00493D64">
      <w:pPr>
        <w:rPr>
          <w:rFonts w:ascii="Helvetica Neue" w:hAnsi="Helvetica Neue"/>
          <w:color w:val="000000" w:themeColor="text1"/>
          <w:shd w:val="clear" w:color="auto" w:fill="FFFFFF"/>
        </w:rPr>
      </w:pPr>
    </w:p>
    <w:p w14:paraId="760C4D4B" w14:textId="1F4B2689" w:rsidR="00493D64" w:rsidRPr="007D6055" w:rsidRDefault="00493D64" w:rsidP="00493D64">
      <w:pPr>
        <w:rPr>
          <w:rFonts w:ascii="Helvetica Neue" w:hAnsi="Helvetica Neue"/>
          <w:color w:val="000000" w:themeColor="text1"/>
          <w:shd w:val="clear" w:color="auto" w:fill="FFFFFF"/>
        </w:rPr>
      </w:pPr>
      <w:r w:rsidRPr="007D6055">
        <w:rPr>
          <w:rFonts w:ascii="Helvetica Neue" w:hAnsi="Helvetica Neue"/>
          <w:color w:val="000000" w:themeColor="text1"/>
          <w:shd w:val="clear" w:color="auto" w:fill="FFFFFF"/>
        </w:rPr>
        <w:t xml:space="preserve">Lebensmittel für </w:t>
      </w:r>
      <w:r w:rsidR="00BB11A1">
        <w:rPr>
          <w:rFonts w:ascii="Helvetica Neue" w:hAnsi="Helvetica Neue"/>
          <w:color w:val="000000" w:themeColor="text1"/>
          <w:shd w:val="clear" w:color="auto" w:fill="FFFFFF"/>
        </w:rPr>
        <w:t>mehr (Rücken-) Wohlbefinden</w:t>
      </w:r>
      <w:r w:rsidRPr="007D6055">
        <w:rPr>
          <w:rFonts w:ascii="Helvetica Neue" w:hAnsi="Helvetica Neue"/>
          <w:color w:val="000000" w:themeColor="text1"/>
          <w:shd w:val="clear" w:color="auto" w:fill="FFFFFF"/>
        </w:rPr>
        <w:t>:</w:t>
      </w:r>
    </w:p>
    <w:p w14:paraId="50FE2BE2" w14:textId="77777777" w:rsidR="00493D64" w:rsidRPr="007D6055" w:rsidRDefault="00493D64" w:rsidP="00493D64">
      <w:pPr>
        <w:rPr>
          <w:rFonts w:ascii="Helvetica Neue" w:hAnsi="Helvetica Neue"/>
          <w:color w:val="000000" w:themeColor="text1"/>
          <w:shd w:val="clear" w:color="auto" w:fill="FFFFFF"/>
        </w:rPr>
      </w:pPr>
    </w:p>
    <w:p w14:paraId="41E65DD6" w14:textId="30280121" w:rsidR="00493D64" w:rsidRPr="007D6055" w:rsidRDefault="00BB11A1" w:rsidP="00493D64">
      <w:pPr>
        <w:pStyle w:val="Listenabsatz"/>
        <w:numPr>
          <w:ilvl w:val="0"/>
          <w:numId w:val="4"/>
        </w:numPr>
        <w:rPr>
          <w:rFonts w:ascii="Helvetica Neue" w:hAnsi="Helvetica Neue"/>
          <w:color w:val="000000" w:themeColor="text1"/>
        </w:rPr>
      </w:pPr>
      <w:r>
        <w:rPr>
          <w:rFonts w:ascii="Helvetica Neue" w:hAnsi="Helvetica Neue" w:cs="Open Sans"/>
          <w:color w:val="000000" w:themeColor="text1"/>
          <w:shd w:val="clear" w:color="auto" w:fill="FFFFFF"/>
        </w:rPr>
        <w:t>Citrusfrüchte</w:t>
      </w:r>
    </w:p>
    <w:p w14:paraId="3DAAA153" w14:textId="48A4F29C" w:rsidR="00493D64" w:rsidRPr="00BB11A1" w:rsidRDefault="00BB11A1" w:rsidP="00493D64">
      <w:pPr>
        <w:pStyle w:val="Listenabsatz"/>
        <w:numPr>
          <w:ilvl w:val="0"/>
          <w:numId w:val="4"/>
        </w:numPr>
        <w:rPr>
          <w:rFonts w:ascii="Helvetica Neue" w:hAnsi="Helvetica Neue"/>
          <w:color w:val="000000" w:themeColor="text1"/>
          <w:shd w:val="clear" w:color="auto" w:fill="FFFFFF"/>
        </w:rPr>
      </w:pPr>
      <w:r>
        <w:rPr>
          <w:rFonts w:ascii="Helvetica Neue" w:hAnsi="Helvetica Neue" w:cs="Open Sans"/>
          <w:color w:val="000000" w:themeColor="text1"/>
          <w:shd w:val="clear" w:color="auto" w:fill="FFFFFF"/>
        </w:rPr>
        <w:t>Grünes Gemüse</w:t>
      </w:r>
    </w:p>
    <w:p w14:paraId="7AFC3631" w14:textId="43C1AA0C" w:rsidR="00BB11A1" w:rsidRPr="007D6055" w:rsidRDefault="00BB11A1" w:rsidP="00493D64">
      <w:pPr>
        <w:pStyle w:val="Listenabsatz"/>
        <w:numPr>
          <w:ilvl w:val="0"/>
          <w:numId w:val="4"/>
        </w:numPr>
        <w:rPr>
          <w:rFonts w:ascii="Helvetica Neue" w:hAnsi="Helvetica Neue"/>
          <w:color w:val="000000" w:themeColor="text1"/>
          <w:shd w:val="clear" w:color="auto" w:fill="FFFFFF"/>
        </w:rPr>
      </w:pPr>
      <w:r>
        <w:rPr>
          <w:rFonts w:ascii="Helvetica Neue" w:hAnsi="Helvetica Neue" w:cs="Open Sans"/>
          <w:color w:val="000000" w:themeColor="text1"/>
          <w:shd w:val="clear" w:color="auto" w:fill="FFFFFF"/>
        </w:rPr>
        <w:t>Milchprodukte, z.B. Joghurt</w:t>
      </w:r>
    </w:p>
    <w:p w14:paraId="55FBCB09" w14:textId="15B76D41" w:rsidR="00493D64" w:rsidRPr="007D6055" w:rsidRDefault="00BB11A1" w:rsidP="00493D64">
      <w:pPr>
        <w:pStyle w:val="Listenabsatz"/>
        <w:numPr>
          <w:ilvl w:val="0"/>
          <w:numId w:val="4"/>
        </w:numPr>
        <w:rPr>
          <w:rFonts w:ascii="Helvetica Neue" w:hAnsi="Helvetica Neue"/>
          <w:color w:val="000000" w:themeColor="text1"/>
          <w:shd w:val="clear" w:color="auto" w:fill="FFFFFF"/>
        </w:rPr>
      </w:pPr>
      <w:r>
        <w:rPr>
          <w:rFonts w:ascii="Helvetica Neue" w:hAnsi="Helvetica Neue" w:cs="Open Sans"/>
          <w:color w:val="000000" w:themeColor="text1"/>
          <w:shd w:val="clear" w:color="auto" w:fill="FFFFFF"/>
        </w:rPr>
        <w:t>Seefisch</w:t>
      </w:r>
    </w:p>
    <w:p w14:paraId="37A908F6" w14:textId="55C8E02B" w:rsidR="00493D64" w:rsidRPr="007D6055" w:rsidRDefault="00BB11A1" w:rsidP="00493D64">
      <w:pPr>
        <w:pStyle w:val="Listenabsatz"/>
        <w:numPr>
          <w:ilvl w:val="0"/>
          <w:numId w:val="4"/>
        </w:numPr>
        <w:rPr>
          <w:rFonts w:ascii="Helvetica Neue" w:hAnsi="Helvetica Neue"/>
          <w:color w:val="000000" w:themeColor="text1"/>
          <w:shd w:val="clear" w:color="auto" w:fill="FFFFFF"/>
        </w:rPr>
      </w:pPr>
      <w:r>
        <w:rPr>
          <w:rFonts w:ascii="Helvetica Neue" w:hAnsi="Helvetica Neue" w:cs="Open Sans"/>
          <w:color w:val="000000" w:themeColor="text1"/>
          <w:shd w:val="clear" w:color="auto" w:fill="FFFFFF"/>
        </w:rPr>
        <w:t>Vollkornprodukte</w:t>
      </w:r>
    </w:p>
    <w:p w14:paraId="6AC9A666" w14:textId="48CFC0C5" w:rsidR="00493D64" w:rsidRPr="007D6055" w:rsidRDefault="00BB11A1" w:rsidP="00493D64">
      <w:pPr>
        <w:pStyle w:val="Listenabsatz"/>
        <w:numPr>
          <w:ilvl w:val="0"/>
          <w:numId w:val="4"/>
        </w:numPr>
        <w:rPr>
          <w:rFonts w:ascii="Helvetica Neue" w:hAnsi="Helvetica Neue"/>
          <w:color w:val="000000" w:themeColor="text1"/>
          <w:shd w:val="clear" w:color="auto" w:fill="FFFFFF"/>
        </w:rPr>
      </w:pPr>
      <w:r>
        <w:rPr>
          <w:rFonts w:ascii="Helvetica Neue" w:hAnsi="Helvetica Neue" w:cs="Open Sans"/>
          <w:color w:val="000000" w:themeColor="text1"/>
          <w:shd w:val="clear" w:color="auto" w:fill="FFFFFF"/>
        </w:rPr>
        <w:t>Pflanzenöle z.B. Olivenöl oder auch Walnussöl und weitere</w:t>
      </w:r>
    </w:p>
    <w:p w14:paraId="22E6FC7F" w14:textId="6EE9BAAA" w:rsidR="00493D64" w:rsidRPr="00BB11A1" w:rsidRDefault="00BB11A1" w:rsidP="00493D64">
      <w:pPr>
        <w:pStyle w:val="Listenabsatz"/>
        <w:numPr>
          <w:ilvl w:val="0"/>
          <w:numId w:val="4"/>
        </w:numPr>
        <w:rPr>
          <w:rFonts w:ascii="Helvetica Neue" w:hAnsi="Helvetica Neue"/>
          <w:color w:val="000000" w:themeColor="text1"/>
          <w:shd w:val="clear" w:color="auto" w:fill="FFFFFF"/>
        </w:rPr>
      </w:pPr>
      <w:r>
        <w:rPr>
          <w:rFonts w:ascii="Helvetica Neue" w:hAnsi="Helvetica Neue" w:cs="Open Sans"/>
          <w:color w:val="000000" w:themeColor="text1"/>
          <w:shd w:val="clear" w:color="auto" w:fill="FFFFFF"/>
        </w:rPr>
        <w:t xml:space="preserve">Meeresfrüchte wie </w:t>
      </w:r>
      <w:r w:rsidR="001524CB">
        <w:rPr>
          <w:rFonts w:ascii="Helvetica Neue" w:hAnsi="Helvetica Neue" w:cs="Open Sans"/>
          <w:color w:val="000000" w:themeColor="text1"/>
          <w:shd w:val="clear" w:color="auto" w:fill="FFFFFF"/>
        </w:rPr>
        <w:t>Schalen- und Krustentiere</w:t>
      </w:r>
    </w:p>
    <w:p w14:paraId="732F01A7" w14:textId="55D89D37" w:rsidR="00BB11A1" w:rsidRPr="007D6055" w:rsidRDefault="00BB11A1" w:rsidP="00493D64">
      <w:pPr>
        <w:pStyle w:val="Listenabsatz"/>
        <w:numPr>
          <w:ilvl w:val="0"/>
          <w:numId w:val="4"/>
        </w:numPr>
        <w:rPr>
          <w:rFonts w:ascii="Helvetica Neue" w:hAnsi="Helvetica Neue"/>
          <w:color w:val="000000" w:themeColor="text1"/>
          <w:shd w:val="clear" w:color="auto" w:fill="FFFFFF"/>
        </w:rPr>
      </w:pPr>
      <w:r>
        <w:rPr>
          <w:rFonts w:ascii="Helvetica Neue" w:hAnsi="Helvetica Neue" w:cs="Open Sans"/>
          <w:color w:val="000000" w:themeColor="text1"/>
          <w:shd w:val="clear" w:color="auto" w:fill="FFFFFF"/>
        </w:rPr>
        <w:t>Mageres Fleisch</w:t>
      </w:r>
    </w:p>
    <w:p w14:paraId="6056A03F" w14:textId="764E7AFB" w:rsidR="00493D64" w:rsidRPr="007D6055" w:rsidRDefault="00493D64" w:rsidP="00D35900">
      <w:pPr>
        <w:rPr>
          <w:rFonts w:ascii="Helvetica Neue" w:hAnsi="Helvetica Neue" w:cs="Open Sans"/>
          <w:color w:val="000000" w:themeColor="text1"/>
          <w:spacing w:val="3"/>
          <w:shd w:val="clear" w:color="auto" w:fill="FFFFFF"/>
        </w:rPr>
      </w:pPr>
    </w:p>
    <w:p w14:paraId="7C5F4A6C" w14:textId="77777777" w:rsidR="001524CB" w:rsidRDefault="00BE3DD0" w:rsidP="001524CB">
      <w:r>
        <w:rPr>
          <w:rFonts w:ascii="Helvetica Neue" w:hAnsi="Helvetica Neue" w:cs="Open Sans"/>
          <w:color w:val="000000" w:themeColor="text1"/>
          <w:spacing w:val="3"/>
          <w:shd w:val="clear" w:color="auto" w:fill="FFFFFF"/>
        </w:rPr>
        <w:t xml:space="preserve">Weitere Tipps rund um da Thema Rückenschmerzen und Ernährung finden Sie unter: </w:t>
      </w:r>
      <w:hyperlink r:id="rId7" w:history="1">
        <w:r w:rsidR="001524CB">
          <w:rPr>
            <w:rStyle w:val="Hyperlink"/>
            <w:color w:val="800080"/>
          </w:rPr>
          <w:t>www.agr-ev.de/knochen-ernaehrung</w:t>
        </w:r>
      </w:hyperlink>
    </w:p>
    <w:p w14:paraId="71736BB2" w14:textId="6EB71687" w:rsidR="00BE3DD0" w:rsidRDefault="00BE3DD0" w:rsidP="00BE3DD0"/>
    <w:p w14:paraId="3BD0F72E" w14:textId="73F77AB4" w:rsidR="00493D64" w:rsidRDefault="00493D64" w:rsidP="00D35900">
      <w:pPr>
        <w:rPr>
          <w:rFonts w:ascii="Helvetica Neue" w:hAnsi="Helvetica Neue" w:cs="Open Sans"/>
          <w:color w:val="000000" w:themeColor="text1"/>
          <w:spacing w:val="3"/>
          <w:shd w:val="clear" w:color="auto" w:fill="FFFFFF"/>
        </w:rPr>
      </w:pPr>
    </w:p>
    <w:p w14:paraId="7158243C" w14:textId="2E7E08C9" w:rsidR="007D6055" w:rsidRDefault="007D6055" w:rsidP="00D35900">
      <w:pPr>
        <w:rPr>
          <w:rFonts w:ascii="Helvetica Neue" w:hAnsi="Helvetica Neue" w:cs="Open Sans"/>
          <w:color w:val="000000" w:themeColor="text1"/>
          <w:spacing w:val="3"/>
          <w:shd w:val="clear" w:color="auto" w:fill="FFFFFF"/>
        </w:rPr>
      </w:pPr>
    </w:p>
    <w:p w14:paraId="0353BFE2" w14:textId="55AE0B12" w:rsidR="00BE3DD0" w:rsidRPr="007D6055" w:rsidRDefault="00BE3DD0" w:rsidP="00BE3DD0">
      <w:pPr>
        <w:rPr>
          <w:rFonts w:ascii="Helvetica Neue" w:hAnsi="Helvetica Neue"/>
          <w:color w:val="000000" w:themeColor="text1"/>
        </w:rPr>
      </w:pPr>
      <w:r>
        <w:rPr>
          <w:rFonts w:ascii="Helvetica Neue" w:hAnsi="Helvetica Neue" w:cs="Open Sans"/>
          <w:color w:val="000000" w:themeColor="text1"/>
          <w:spacing w:val="3"/>
          <w:shd w:val="clear" w:color="auto" w:fill="FFFFFF"/>
        </w:rPr>
        <w:t xml:space="preserve">1 </w:t>
      </w:r>
      <w:r w:rsidRPr="007D6055">
        <w:rPr>
          <w:rFonts w:ascii="Helvetica Neue" w:hAnsi="Helvetica Neue"/>
          <w:color w:val="000000" w:themeColor="text1"/>
        </w:rPr>
        <w:t>https://www.gesundheitsstadt-berlin.de/rueckenschmerzen-koennen-von-uebersaeuerung-kommen-13215/</w:t>
      </w:r>
    </w:p>
    <w:p w14:paraId="3423DAF1" w14:textId="3EF4F028" w:rsidR="00BE3DD0" w:rsidRPr="007D6055" w:rsidRDefault="00BE3DD0" w:rsidP="00D35900">
      <w:pPr>
        <w:rPr>
          <w:rFonts w:ascii="Helvetica Neue" w:hAnsi="Helvetica Neue" w:cs="Open Sans"/>
          <w:color w:val="000000" w:themeColor="text1"/>
          <w:spacing w:val="3"/>
          <w:shd w:val="clear" w:color="auto" w:fill="FFFFFF"/>
        </w:rPr>
      </w:pPr>
    </w:p>
    <w:p w14:paraId="4A33CA37" w14:textId="77777777" w:rsidR="00BE3DD0" w:rsidRPr="007D6055" w:rsidRDefault="00BE3DD0" w:rsidP="00BE3DD0">
      <w:pPr>
        <w:rPr>
          <w:rFonts w:ascii="Helvetica Neue" w:hAnsi="Helvetica Neue"/>
          <w:color w:val="000000" w:themeColor="text1"/>
          <w:shd w:val="clear" w:color="auto" w:fill="FFFFFF"/>
        </w:rPr>
      </w:pPr>
      <w:r>
        <w:rPr>
          <w:rFonts w:ascii="Helvetica Neue" w:hAnsi="Helvetica Neue"/>
          <w:color w:val="000000" w:themeColor="text1"/>
        </w:rPr>
        <w:t xml:space="preserve">2 </w:t>
      </w:r>
      <w:r w:rsidRPr="007D6055">
        <w:rPr>
          <w:rFonts w:ascii="Helvetica Neue" w:hAnsi="Helvetica Neue"/>
          <w:color w:val="000000" w:themeColor="text1"/>
          <w:shd w:val="clear" w:color="auto" w:fill="FFFFFF"/>
        </w:rPr>
        <w:t xml:space="preserve">Quelle: </w:t>
      </w:r>
      <w:hyperlink r:id="rId8" w:history="1">
        <w:r w:rsidRPr="007D6055">
          <w:rPr>
            <w:rStyle w:val="Hyperlink"/>
            <w:rFonts w:ascii="Helvetica Neue" w:hAnsi="Helvetica Neue"/>
            <w:color w:val="000000" w:themeColor="text1"/>
            <w:u w:val="none"/>
            <w:shd w:val="clear" w:color="auto" w:fill="FFFFFF"/>
          </w:rPr>
          <w:t>https://www.schmerz-im-nacken.de/ernaehrung-gegen-schmerzen-und-krankheiten/schmerzstillende-lebensmittel/</w:t>
        </w:r>
      </w:hyperlink>
    </w:p>
    <w:p w14:paraId="3FE18D00" w14:textId="77777777" w:rsidR="00BE3DD0" w:rsidRPr="007D6055" w:rsidRDefault="00BE3DD0" w:rsidP="00BE3DD0">
      <w:pPr>
        <w:rPr>
          <w:rFonts w:ascii="Helvetica Neue" w:hAnsi="Helvetica Neue"/>
          <w:color w:val="000000" w:themeColor="text1"/>
          <w:shd w:val="clear" w:color="auto" w:fill="FFFFFF"/>
        </w:rPr>
      </w:pPr>
    </w:p>
    <w:p w14:paraId="4AEB1DDA" w14:textId="73839F9A" w:rsidR="00BE3DD0" w:rsidRPr="007D6055" w:rsidRDefault="00BE3DD0" w:rsidP="00BE3DD0">
      <w:pPr>
        <w:rPr>
          <w:rFonts w:ascii="Helvetica Neue" w:hAnsi="Helvetica Neue"/>
          <w:color w:val="000000" w:themeColor="text1"/>
          <w:shd w:val="clear" w:color="auto" w:fill="FFFFFF"/>
        </w:rPr>
      </w:pPr>
      <w:r>
        <w:rPr>
          <w:rFonts w:ascii="Helvetica Neue" w:hAnsi="Helvetica Neue"/>
          <w:color w:val="000000" w:themeColor="text1"/>
          <w:shd w:val="clear" w:color="auto" w:fill="FFFFFF"/>
        </w:rPr>
        <w:t xml:space="preserve">3 </w:t>
      </w:r>
      <w:r w:rsidRPr="007D6055">
        <w:rPr>
          <w:rFonts w:ascii="Helvetica Neue" w:hAnsi="Helvetica Neue"/>
          <w:color w:val="000000" w:themeColor="text1"/>
          <w:shd w:val="clear" w:color="auto" w:fill="FFFFFF"/>
        </w:rPr>
        <w:t>Quelle: https://www.apotheken-umschau.de/medikamente/heilpflanzen/mit-ingwer-gegen-schmerzen-und-uebelkeit-736399.html</w:t>
      </w:r>
    </w:p>
    <w:p w14:paraId="365A4996" w14:textId="40C5C061" w:rsidR="00BE3DD0" w:rsidRDefault="00BE3DD0" w:rsidP="006D670D">
      <w:pPr>
        <w:rPr>
          <w:rFonts w:ascii="Helvetica Neue" w:hAnsi="Helvetica Neue"/>
          <w:color w:val="000000" w:themeColor="text1"/>
        </w:rPr>
      </w:pPr>
    </w:p>
    <w:p w14:paraId="2191E33F" w14:textId="77777777" w:rsidR="00BE3DD0" w:rsidRPr="007D6055" w:rsidRDefault="00BE3DD0" w:rsidP="00BE3DD0">
      <w:pPr>
        <w:rPr>
          <w:rFonts w:ascii="Helvetica Neue" w:hAnsi="Helvetica Neue" w:cs="Open Sans"/>
          <w:color w:val="000000" w:themeColor="text1"/>
          <w:shd w:val="clear" w:color="auto" w:fill="FFFFFF"/>
        </w:rPr>
      </w:pPr>
      <w:r>
        <w:rPr>
          <w:rFonts w:ascii="Helvetica Neue" w:hAnsi="Helvetica Neue"/>
          <w:color w:val="000000" w:themeColor="text1"/>
        </w:rPr>
        <w:t xml:space="preserve">4 </w:t>
      </w:r>
      <w:r w:rsidRPr="007D6055">
        <w:rPr>
          <w:rFonts w:ascii="Helvetica Neue" w:hAnsi="Helvetica Neue" w:cs="Open Sans"/>
          <w:color w:val="000000" w:themeColor="text1"/>
          <w:shd w:val="clear" w:color="auto" w:fill="FFFFFF"/>
        </w:rPr>
        <w:t>Quelle: https://www.aerztezeitung.de/Medizin/Frisch-gepresstes-Olivenoel-wirkt-wie-Schmerzmittel-337987.html</w:t>
      </w:r>
    </w:p>
    <w:p w14:paraId="7D722E9D" w14:textId="74C7A2B4" w:rsidR="00BE3DD0" w:rsidRDefault="00BE3DD0" w:rsidP="006D670D">
      <w:pPr>
        <w:rPr>
          <w:rFonts w:ascii="Helvetica Neue" w:hAnsi="Helvetica Neue"/>
          <w:color w:val="000000" w:themeColor="text1"/>
        </w:rPr>
      </w:pPr>
    </w:p>
    <w:p w14:paraId="32CF5377" w14:textId="77777777" w:rsidR="00BE3DD0" w:rsidRPr="007D6055" w:rsidRDefault="00BE3DD0" w:rsidP="00BE3DD0">
      <w:pPr>
        <w:rPr>
          <w:rFonts w:ascii="Helvetica Neue" w:hAnsi="Helvetica Neue"/>
          <w:color w:val="000000" w:themeColor="text1"/>
          <w:shd w:val="clear" w:color="auto" w:fill="FFFFFF"/>
        </w:rPr>
      </w:pPr>
      <w:r>
        <w:rPr>
          <w:rFonts w:ascii="Helvetica Neue" w:hAnsi="Helvetica Neue"/>
          <w:color w:val="000000" w:themeColor="text1"/>
        </w:rPr>
        <w:t xml:space="preserve">5 </w:t>
      </w:r>
      <w:r w:rsidRPr="007D6055">
        <w:rPr>
          <w:rFonts w:ascii="Helvetica Neue" w:hAnsi="Helvetica Neue"/>
          <w:color w:val="000000" w:themeColor="text1"/>
          <w:shd w:val="clear" w:color="auto" w:fill="FFFFFF"/>
        </w:rPr>
        <w:t xml:space="preserve">Quelle: </w:t>
      </w:r>
      <w:hyperlink r:id="rId9" w:history="1">
        <w:r w:rsidRPr="007D6055">
          <w:rPr>
            <w:rStyle w:val="Hyperlink"/>
            <w:rFonts w:ascii="Helvetica Neue" w:hAnsi="Helvetica Neue"/>
            <w:color w:val="000000" w:themeColor="text1"/>
            <w:u w:val="none"/>
            <w:shd w:val="clear" w:color="auto" w:fill="FFFFFF"/>
          </w:rPr>
          <w:t>https://www.special-rueckenschmerz.de/tipps/ernaehrung-id63557/</w:t>
        </w:r>
      </w:hyperlink>
      <w:r w:rsidRPr="007D6055">
        <w:rPr>
          <w:rFonts w:ascii="Helvetica Neue" w:hAnsi="Helvetica Neue"/>
          <w:color w:val="000000" w:themeColor="text1"/>
          <w:shd w:val="clear" w:color="auto" w:fill="FFFFFF"/>
        </w:rPr>
        <w:t xml:space="preserve"> </w:t>
      </w:r>
    </w:p>
    <w:p w14:paraId="0271E04A" w14:textId="56C1D193" w:rsidR="00BE3DD0" w:rsidRDefault="00BE3DD0" w:rsidP="006D670D">
      <w:pPr>
        <w:rPr>
          <w:rFonts w:ascii="Helvetica Neue" w:hAnsi="Helvetica Neue"/>
          <w:color w:val="000000" w:themeColor="text1"/>
        </w:rPr>
      </w:pPr>
    </w:p>
    <w:p w14:paraId="016494D6" w14:textId="77777777" w:rsidR="00BE3DD0" w:rsidRPr="007D6055" w:rsidRDefault="00BE3DD0" w:rsidP="00BE3DD0">
      <w:pPr>
        <w:rPr>
          <w:rFonts w:ascii="Helvetica Neue" w:hAnsi="Helvetica Neue"/>
          <w:color w:val="000000" w:themeColor="text1"/>
        </w:rPr>
      </w:pPr>
      <w:r>
        <w:rPr>
          <w:rFonts w:ascii="Helvetica Neue" w:hAnsi="Helvetica Neue"/>
          <w:color w:val="000000" w:themeColor="text1"/>
        </w:rPr>
        <w:t xml:space="preserve">6 </w:t>
      </w:r>
      <w:r w:rsidRPr="007D6055">
        <w:rPr>
          <w:rFonts w:ascii="Helvetica Neue" w:hAnsi="Helvetica Neue"/>
          <w:color w:val="000000" w:themeColor="text1"/>
        </w:rPr>
        <w:t xml:space="preserve">Quelle: </w:t>
      </w:r>
      <w:hyperlink r:id="rId10" w:history="1">
        <w:r w:rsidRPr="007D6055">
          <w:rPr>
            <w:rStyle w:val="Hyperlink"/>
            <w:rFonts w:ascii="Helvetica Neue" w:hAnsi="Helvetica Neue"/>
            <w:color w:val="000000" w:themeColor="text1"/>
            <w:u w:val="none"/>
          </w:rPr>
          <w:t>https://www.focus.de/gesundheit/ratgeber/ruecken/news/uebergewicht-ist-ursache-fuer-bandscheibenschaeden-rueckenschmerzen_id_2413369.html</w:t>
        </w:r>
      </w:hyperlink>
    </w:p>
    <w:p w14:paraId="0AAE8AF2" w14:textId="77777777" w:rsidR="00BE3DD0" w:rsidRPr="007D6055" w:rsidRDefault="00BE3DD0" w:rsidP="00BE3DD0">
      <w:pPr>
        <w:rPr>
          <w:rFonts w:ascii="Helvetica Neue" w:hAnsi="Helvetica Neue"/>
          <w:color w:val="000000" w:themeColor="text1"/>
        </w:rPr>
      </w:pPr>
    </w:p>
    <w:p w14:paraId="65152F09" w14:textId="21774083" w:rsidR="00BE3DD0" w:rsidRPr="007D6055" w:rsidRDefault="00BE3DD0" w:rsidP="00BE3DD0">
      <w:pPr>
        <w:rPr>
          <w:rFonts w:ascii="Helvetica Neue" w:hAnsi="Helvetica Neue"/>
          <w:color w:val="000000" w:themeColor="text1"/>
        </w:rPr>
      </w:pPr>
      <w:r>
        <w:rPr>
          <w:rFonts w:ascii="Helvetica Neue" w:hAnsi="Helvetica Neue"/>
          <w:color w:val="000000" w:themeColor="text1"/>
        </w:rPr>
        <w:t xml:space="preserve">7 </w:t>
      </w:r>
      <w:r w:rsidRPr="007D6055">
        <w:rPr>
          <w:rFonts w:ascii="Helvetica Neue" w:hAnsi="Helvetica Neue"/>
          <w:color w:val="000000" w:themeColor="text1"/>
        </w:rPr>
        <w:t xml:space="preserve">Quelle: </w:t>
      </w:r>
      <w:hyperlink r:id="rId11" w:history="1">
        <w:r w:rsidRPr="007D6055">
          <w:rPr>
            <w:rStyle w:val="Hyperlink"/>
            <w:rFonts w:ascii="Helvetica Neue" w:hAnsi="Helvetica Neue"/>
            <w:color w:val="000000" w:themeColor="text1"/>
            <w:u w:val="none"/>
          </w:rPr>
          <w:t>https://www.schmerz-im-nacken.de/die-besten-massnahmen-gegen-rueckenschmerzen/uebergewicht-verringern-hilft-gegen-rueckenschmerzen/</w:t>
        </w:r>
      </w:hyperlink>
      <w:r w:rsidRPr="007D6055">
        <w:rPr>
          <w:rFonts w:ascii="Helvetica Neue" w:hAnsi="Helvetica Neue"/>
          <w:color w:val="000000" w:themeColor="text1"/>
        </w:rPr>
        <w:t xml:space="preserve"> </w:t>
      </w:r>
    </w:p>
    <w:p w14:paraId="182DA0FB" w14:textId="1DF398D7" w:rsidR="00BE3DD0" w:rsidRDefault="00BE3DD0" w:rsidP="006D670D">
      <w:pPr>
        <w:rPr>
          <w:rFonts w:ascii="Helvetica Neue" w:hAnsi="Helvetica Neue"/>
          <w:color w:val="000000" w:themeColor="text1"/>
        </w:rPr>
      </w:pPr>
    </w:p>
    <w:p w14:paraId="69F8EF7A" w14:textId="67A49A65" w:rsidR="00AF2391" w:rsidRPr="007D6055" w:rsidRDefault="00AF2391" w:rsidP="00AF2391">
      <w:pPr>
        <w:rPr>
          <w:rFonts w:ascii="Helvetica Neue" w:hAnsi="Helvetica Neue"/>
          <w:color w:val="000000" w:themeColor="text1"/>
        </w:rPr>
      </w:pPr>
      <w:r>
        <w:rPr>
          <w:rFonts w:ascii="Helvetica Neue" w:hAnsi="Helvetica Neue"/>
          <w:color w:val="000000" w:themeColor="text1"/>
        </w:rPr>
        <w:t xml:space="preserve">8 </w:t>
      </w:r>
      <w:r w:rsidRPr="007D6055">
        <w:rPr>
          <w:rFonts w:ascii="Helvetica Neue" w:hAnsi="Helvetica Neue"/>
          <w:color w:val="000000" w:themeColor="text1"/>
        </w:rPr>
        <w:t>Quelle: https://www.gesundheitsstadt-berlin.de/helfen-gruenlippmuscheln-bei-gelenkerkrankungen-13079/</w:t>
      </w:r>
    </w:p>
    <w:p w14:paraId="253B2B4D" w14:textId="77777777" w:rsidR="00AF2391" w:rsidRDefault="00AF2391" w:rsidP="006D670D">
      <w:pPr>
        <w:rPr>
          <w:rFonts w:ascii="Helvetica Neue" w:hAnsi="Helvetica Neue"/>
          <w:color w:val="000000" w:themeColor="text1"/>
        </w:rPr>
      </w:pPr>
    </w:p>
    <w:p w14:paraId="7E29019C" w14:textId="062FA72D" w:rsidR="00BE3DD0" w:rsidRDefault="00BE3DD0" w:rsidP="006D670D">
      <w:pPr>
        <w:rPr>
          <w:rFonts w:ascii="Helvetica Neue" w:hAnsi="Helvetica Neue"/>
          <w:color w:val="000000" w:themeColor="text1"/>
        </w:rPr>
      </w:pPr>
    </w:p>
    <w:p w14:paraId="6D2D133B" w14:textId="77777777" w:rsidR="00BE3DD0" w:rsidRPr="007D6055" w:rsidRDefault="00BE3DD0" w:rsidP="006D670D">
      <w:pPr>
        <w:rPr>
          <w:rFonts w:ascii="Helvetica Neue" w:hAnsi="Helvetica Neue"/>
          <w:color w:val="000000" w:themeColor="text1"/>
        </w:rPr>
      </w:pPr>
    </w:p>
    <w:p w14:paraId="12A9AD5B" w14:textId="77777777" w:rsidR="006D670D" w:rsidRPr="007D6055" w:rsidRDefault="006D670D" w:rsidP="006D670D">
      <w:pPr>
        <w:rPr>
          <w:rFonts w:ascii="Helvetica Neue" w:hAnsi="Helvetica Neue"/>
          <w:color w:val="000000" w:themeColor="text1"/>
        </w:rPr>
      </w:pPr>
      <w:r w:rsidRPr="007D6055">
        <w:rPr>
          <w:rFonts w:ascii="Helvetica Neue" w:hAnsi="Helvetica Neue"/>
          <w:color w:val="000000" w:themeColor="text1"/>
        </w:rPr>
        <w:t>Weitere Quellen:</w:t>
      </w:r>
    </w:p>
    <w:p w14:paraId="0330D088" w14:textId="7C7A75CA" w:rsidR="00D35900" w:rsidRPr="007D6055" w:rsidRDefault="00D35900">
      <w:pPr>
        <w:rPr>
          <w:rFonts w:ascii="Helvetica Neue" w:hAnsi="Helvetica Neue"/>
          <w:color w:val="000000" w:themeColor="text1"/>
        </w:rPr>
      </w:pPr>
    </w:p>
    <w:p w14:paraId="0105C730" w14:textId="5F6D236D" w:rsidR="00D35900" w:rsidRPr="007D6055" w:rsidRDefault="007D6055" w:rsidP="007D6055">
      <w:pPr>
        <w:rPr>
          <w:rFonts w:ascii="Helvetica Neue" w:hAnsi="Helvetica Neue"/>
          <w:color w:val="000000" w:themeColor="text1"/>
        </w:rPr>
      </w:pPr>
      <w:r w:rsidRPr="007D6055">
        <w:rPr>
          <w:rFonts w:ascii="Helvetica Neue" w:hAnsi="Helvetica Neue"/>
          <w:color w:val="000000" w:themeColor="text1"/>
        </w:rPr>
        <w:t xml:space="preserve">- </w:t>
      </w:r>
      <w:hyperlink r:id="rId12" w:history="1">
        <w:r w:rsidRPr="007D6055">
          <w:rPr>
            <w:rStyle w:val="Hyperlink"/>
            <w:rFonts w:ascii="Helvetica Neue" w:hAnsi="Helvetica Neue"/>
            <w:color w:val="000000" w:themeColor="text1"/>
            <w:u w:val="none"/>
          </w:rPr>
          <w:t>https://eatsmarter.de/gesund-leben/gesundheit/meine-zehn-tipps-rueckenschmerzen</w:t>
        </w:r>
      </w:hyperlink>
    </w:p>
    <w:p w14:paraId="14980464" w14:textId="77777777" w:rsidR="006D670D" w:rsidRPr="007D6055" w:rsidRDefault="006D670D" w:rsidP="006D670D">
      <w:pPr>
        <w:rPr>
          <w:rFonts w:ascii="Helvetica Neue" w:hAnsi="Helvetica Neue"/>
          <w:color w:val="000000" w:themeColor="text1"/>
        </w:rPr>
      </w:pPr>
    </w:p>
    <w:p w14:paraId="41AEDAFC" w14:textId="6ECD2440" w:rsidR="006D670D" w:rsidRPr="007D6055" w:rsidRDefault="007D6055" w:rsidP="007D6055">
      <w:pPr>
        <w:rPr>
          <w:rFonts w:ascii="Helvetica Neue" w:hAnsi="Helvetica Neue"/>
          <w:color w:val="000000" w:themeColor="text1"/>
        </w:rPr>
      </w:pPr>
      <w:r w:rsidRPr="007D6055">
        <w:rPr>
          <w:rFonts w:ascii="Helvetica Neue" w:hAnsi="Helvetica Neue"/>
          <w:color w:val="000000" w:themeColor="text1"/>
        </w:rPr>
        <w:t xml:space="preserve">- </w:t>
      </w:r>
      <w:hyperlink r:id="rId13" w:anchor=":~:text=Auch%20Eiwei%C3%9F%20ist%20einer%20der,tr%C3%A4gt%20zu%20deren%20Erhalt%20bei" w:history="1">
        <w:r w:rsidRPr="007D6055">
          <w:rPr>
            <w:rStyle w:val="Hyperlink"/>
            <w:rFonts w:ascii="Helvetica Neue" w:hAnsi="Helvetica Neue"/>
            <w:color w:val="000000" w:themeColor="text1"/>
            <w:u w:val="none"/>
          </w:rPr>
          <w:t>https://www.osd-ev.org/osteoporose-therapie/osteoporose-ernaehrung/eiweiss/#:~:text=Auch%20Eiwei%C3%9F%20ist%20einer%20der,tr%C3%A4gt%20zu%20deren%20Erhalt%20bei</w:t>
        </w:r>
      </w:hyperlink>
    </w:p>
    <w:p w14:paraId="5E87F21A" w14:textId="77777777" w:rsidR="006D670D" w:rsidRPr="00D35900" w:rsidRDefault="006D670D"/>
    <w:sectPr w:rsidR="006D670D" w:rsidRPr="00D359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useoSans300">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if"/>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22635"/>
    <w:multiLevelType w:val="hybridMultilevel"/>
    <w:tmpl w:val="1E62E82C"/>
    <w:lvl w:ilvl="0" w:tplc="C2C45722">
      <w:start w:val="6"/>
      <w:numFmt w:val="bullet"/>
      <w:lvlText w:val="-"/>
      <w:lvlJc w:val="left"/>
      <w:pPr>
        <w:ind w:left="720" w:hanging="360"/>
      </w:pPr>
      <w:rPr>
        <w:rFonts w:ascii="Helvetica Neue" w:eastAsia="Times New Roman" w:hAnsi="Helvetica Neue"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B56703"/>
    <w:multiLevelType w:val="hybridMultilevel"/>
    <w:tmpl w:val="C30C446E"/>
    <w:lvl w:ilvl="0" w:tplc="2B40B900">
      <w:start w:val="6"/>
      <w:numFmt w:val="bullet"/>
      <w:lvlText w:val="-"/>
      <w:lvlJc w:val="left"/>
      <w:pPr>
        <w:ind w:left="720" w:hanging="360"/>
      </w:pPr>
      <w:rPr>
        <w:rFonts w:ascii="Helvetica Neue" w:eastAsia="Times New Roman" w:hAnsi="Helvetica Neue"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F10B2"/>
    <w:multiLevelType w:val="hybridMultilevel"/>
    <w:tmpl w:val="3EEA0616"/>
    <w:lvl w:ilvl="0" w:tplc="520AD014">
      <w:start w:val="6"/>
      <w:numFmt w:val="bullet"/>
      <w:lvlText w:val="-"/>
      <w:lvlJc w:val="left"/>
      <w:pPr>
        <w:ind w:left="720" w:hanging="360"/>
      </w:pPr>
      <w:rPr>
        <w:rFonts w:ascii="Helvetica Neue" w:eastAsia="Times New Roman" w:hAnsi="Helvetica Neue"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0C471C"/>
    <w:multiLevelType w:val="hybridMultilevel"/>
    <w:tmpl w:val="A37AE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045BBD"/>
    <w:multiLevelType w:val="hybridMultilevel"/>
    <w:tmpl w:val="9A30C426"/>
    <w:lvl w:ilvl="0" w:tplc="EA3EE486">
      <w:start w:val="4"/>
      <w:numFmt w:val="bullet"/>
      <w:lvlText w:val="-"/>
      <w:lvlJc w:val="left"/>
      <w:pPr>
        <w:ind w:left="720" w:hanging="360"/>
      </w:pPr>
      <w:rPr>
        <w:rFonts w:ascii="MuseoSans300" w:eastAsia="Times New Roman" w:hAnsi="MuseoSans300"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E73724"/>
    <w:multiLevelType w:val="hybridMultilevel"/>
    <w:tmpl w:val="35D0EB90"/>
    <w:lvl w:ilvl="0" w:tplc="080CFD54">
      <w:start w:val="6"/>
      <w:numFmt w:val="bullet"/>
      <w:lvlText w:val="-"/>
      <w:lvlJc w:val="left"/>
      <w:pPr>
        <w:ind w:left="720" w:hanging="360"/>
      </w:pPr>
      <w:rPr>
        <w:rFonts w:ascii="Helvetica Neue" w:eastAsia="Times New Roman" w:hAnsi="Helvetica Neu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8339F5"/>
    <w:multiLevelType w:val="hybridMultilevel"/>
    <w:tmpl w:val="4FC00D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73104E"/>
    <w:multiLevelType w:val="hybridMultilevel"/>
    <w:tmpl w:val="7C0687F8"/>
    <w:lvl w:ilvl="0" w:tplc="EA3EE486">
      <w:start w:val="4"/>
      <w:numFmt w:val="bullet"/>
      <w:lvlText w:val="-"/>
      <w:lvlJc w:val="left"/>
      <w:pPr>
        <w:ind w:left="720" w:hanging="360"/>
      </w:pPr>
      <w:rPr>
        <w:rFonts w:ascii="MuseoSans300" w:eastAsia="Times New Roman" w:hAnsi="MuseoSans300"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6D"/>
    <w:rsid w:val="00067AC0"/>
    <w:rsid w:val="000B0C28"/>
    <w:rsid w:val="001524CB"/>
    <w:rsid w:val="001F2854"/>
    <w:rsid w:val="002013CF"/>
    <w:rsid w:val="002E7F8D"/>
    <w:rsid w:val="002F4221"/>
    <w:rsid w:val="00353C33"/>
    <w:rsid w:val="0036348F"/>
    <w:rsid w:val="00380D6D"/>
    <w:rsid w:val="003E4505"/>
    <w:rsid w:val="0040208F"/>
    <w:rsid w:val="00414F9D"/>
    <w:rsid w:val="00456841"/>
    <w:rsid w:val="00493D64"/>
    <w:rsid w:val="004B34B0"/>
    <w:rsid w:val="004D4801"/>
    <w:rsid w:val="004E7E09"/>
    <w:rsid w:val="0052055C"/>
    <w:rsid w:val="00542DC6"/>
    <w:rsid w:val="00556ACE"/>
    <w:rsid w:val="005A7A10"/>
    <w:rsid w:val="006672C1"/>
    <w:rsid w:val="006C20E0"/>
    <w:rsid w:val="006C6518"/>
    <w:rsid w:val="006D670D"/>
    <w:rsid w:val="0073144D"/>
    <w:rsid w:val="00783633"/>
    <w:rsid w:val="00793081"/>
    <w:rsid w:val="007D6055"/>
    <w:rsid w:val="007E4320"/>
    <w:rsid w:val="007F50EA"/>
    <w:rsid w:val="00823F54"/>
    <w:rsid w:val="00834F9B"/>
    <w:rsid w:val="009507C2"/>
    <w:rsid w:val="009B6FBF"/>
    <w:rsid w:val="00AF2391"/>
    <w:rsid w:val="00B50659"/>
    <w:rsid w:val="00B94269"/>
    <w:rsid w:val="00BB11A1"/>
    <w:rsid w:val="00BB405A"/>
    <w:rsid w:val="00BE3DD0"/>
    <w:rsid w:val="00C0213F"/>
    <w:rsid w:val="00C20DB8"/>
    <w:rsid w:val="00C56BCD"/>
    <w:rsid w:val="00D35900"/>
    <w:rsid w:val="00D93B65"/>
    <w:rsid w:val="00DB3D68"/>
    <w:rsid w:val="00E158EF"/>
    <w:rsid w:val="00E70B53"/>
    <w:rsid w:val="00E835FC"/>
    <w:rsid w:val="00EC0A4F"/>
    <w:rsid w:val="00F11621"/>
    <w:rsid w:val="00F95214"/>
    <w:rsid w:val="00FB7C66"/>
    <w:rsid w:val="00FD1D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62A0"/>
  <w15:chartTrackingRefBased/>
  <w15:docId w15:val="{C0D511D6-9BD3-3F42-B954-0E034C4D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5214"/>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9B6FBF"/>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E70B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70B53"/>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6F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B6FBF"/>
    <w:pPr>
      <w:spacing w:before="100" w:beforeAutospacing="1" w:after="100" w:afterAutospacing="1"/>
    </w:pPr>
  </w:style>
  <w:style w:type="character" w:styleId="Fett">
    <w:name w:val="Strong"/>
    <w:basedOn w:val="Absatz-Standardschriftart"/>
    <w:uiPriority w:val="22"/>
    <w:qFormat/>
    <w:rsid w:val="009B6FBF"/>
    <w:rPr>
      <w:b/>
      <w:bCs/>
    </w:rPr>
  </w:style>
  <w:style w:type="character" w:styleId="Hyperlink">
    <w:name w:val="Hyperlink"/>
    <w:basedOn w:val="Absatz-Standardschriftart"/>
    <w:uiPriority w:val="99"/>
    <w:unhideWhenUsed/>
    <w:rsid w:val="00E158EF"/>
    <w:rPr>
      <w:color w:val="0563C1" w:themeColor="hyperlink"/>
      <w:u w:val="single"/>
    </w:rPr>
  </w:style>
  <w:style w:type="character" w:styleId="NichtaufgelsteErwhnung">
    <w:name w:val="Unresolved Mention"/>
    <w:basedOn w:val="Absatz-Standardschriftart"/>
    <w:uiPriority w:val="99"/>
    <w:semiHidden/>
    <w:unhideWhenUsed/>
    <w:rsid w:val="00E158EF"/>
    <w:rPr>
      <w:color w:val="605E5C"/>
      <w:shd w:val="clear" w:color="auto" w:fill="E1DFDD"/>
    </w:rPr>
  </w:style>
  <w:style w:type="character" w:styleId="BesuchterLink">
    <w:name w:val="FollowedHyperlink"/>
    <w:basedOn w:val="Absatz-Standardschriftart"/>
    <w:uiPriority w:val="99"/>
    <w:semiHidden/>
    <w:unhideWhenUsed/>
    <w:rsid w:val="00823F54"/>
    <w:rPr>
      <w:color w:val="954F72" w:themeColor="followedHyperlink"/>
      <w:u w:val="single"/>
    </w:rPr>
  </w:style>
  <w:style w:type="paragraph" w:styleId="Listenabsatz">
    <w:name w:val="List Paragraph"/>
    <w:basedOn w:val="Standard"/>
    <w:uiPriority w:val="34"/>
    <w:qFormat/>
    <w:rsid w:val="00E835FC"/>
    <w:pPr>
      <w:ind w:left="720"/>
      <w:contextualSpacing/>
    </w:pPr>
  </w:style>
  <w:style w:type="character" w:customStyle="1" w:styleId="berschrift2Zchn">
    <w:name w:val="Überschrift 2 Zchn"/>
    <w:basedOn w:val="Absatz-Standardschriftart"/>
    <w:link w:val="berschrift2"/>
    <w:uiPriority w:val="9"/>
    <w:rsid w:val="00E70B53"/>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uiPriority w:val="9"/>
    <w:semiHidden/>
    <w:rsid w:val="00E70B53"/>
    <w:rPr>
      <w:rFonts w:asciiTheme="majorHAnsi" w:eastAsiaTheme="majorEastAsia" w:hAnsiTheme="majorHAnsi" w:cstheme="majorBidi"/>
      <w:color w:val="1F3763" w:themeColor="accent1" w:themeShade="7F"/>
      <w:lang w:eastAsia="de-DE"/>
    </w:rPr>
  </w:style>
  <w:style w:type="character" w:customStyle="1" w:styleId="atc-headlineemphasistext">
    <w:name w:val="atc-headlineemphasistext"/>
    <w:basedOn w:val="Absatz-Standardschriftart"/>
    <w:rsid w:val="00EC0A4F"/>
  </w:style>
  <w:style w:type="character" w:customStyle="1" w:styleId="o-visuallyhidden">
    <w:name w:val="o-visuallyhidden"/>
    <w:basedOn w:val="Absatz-Standardschriftart"/>
    <w:rsid w:val="00EC0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047">
      <w:bodyDiv w:val="1"/>
      <w:marLeft w:val="0"/>
      <w:marRight w:val="0"/>
      <w:marTop w:val="0"/>
      <w:marBottom w:val="0"/>
      <w:divBdr>
        <w:top w:val="none" w:sz="0" w:space="0" w:color="auto"/>
        <w:left w:val="none" w:sz="0" w:space="0" w:color="auto"/>
        <w:bottom w:val="none" w:sz="0" w:space="0" w:color="auto"/>
        <w:right w:val="none" w:sz="0" w:space="0" w:color="auto"/>
      </w:divBdr>
    </w:div>
    <w:div w:id="87389912">
      <w:bodyDiv w:val="1"/>
      <w:marLeft w:val="0"/>
      <w:marRight w:val="0"/>
      <w:marTop w:val="0"/>
      <w:marBottom w:val="0"/>
      <w:divBdr>
        <w:top w:val="none" w:sz="0" w:space="0" w:color="auto"/>
        <w:left w:val="none" w:sz="0" w:space="0" w:color="auto"/>
        <w:bottom w:val="none" w:sz="0" w:space="0" w:color="auto"/>
        <w:right w:val="none" w:sz="0" w:space="0" w:color="auto"/>
      </w:divBdr>
    </w:div>
    <w:div w:id="227493444">
      <w:bodyDiv w:val="1"/>
      <w:marLeft w:val="0"/>
      <w:marRight w:val="0"/>
      <w:marTop w:val="0"/>
      <w:marBottom w:val="0"/>
      <w:divBdr>
        <w:top w:val="none" w:sz="0" w:space="0" w:color="auto"/>
        <w:left w:val="none" w:sz="0" w:space="0" w:color="auto"/>
        <w:bottom w:val="none" w:sz="0" w:space="0" w:color="auto"/>
        <w:right w:val="none" w:sz="0" w:space="0" w:color="auto"/>
      </w:divBdr>
    </w:div>
    <w:div w:id="254287118">
      <w:bodyDiv w:val="1"/>
      <w:marLeft w:val="0"/>
      <w:marRight w:val="0"/>
      <w:marTop w:val="0"/>
      <w:marBottom w:val="0"/>
      <w:divBdr>
        <w:top w:val="none" w:sz="0" w:space="0" w:color="auto"/>
        <w:left w:val="none" w:sz="0" w:space="0" w:color="auto"/>
        <w:bottom w:val="none" w:sz="0" w:space="0" w:color="auto"/>
        <w:right w:val="none" w:sz="0" w:space="0" w:color="auto"/>
      </w:divBdr>
    </w:div>
    <w:div w:id="456989993">
      <w:bodyDiv w:val="1"/>
      <w:marLeft w:val="0"/>
      <w:marRight w:val="0"/>
      <w:marTop w:val="0"/>
      <w:marBottom w:val="0"/>
      <w:divBdr>
        <w:top w:val="none" w:sz="0" w:space="0" w:color="auto"/>
        <w:left w:val="none" w:sz="0" w:space="0" w:color="auto"/>
        <w:bottom w:val="none" w:sz="0" w:space="0" w:color="auto"/>
        <w:right w:val="none" w:sz="0" w:space="0" w:color="auto"/>
      </w:divBdr>
    </w:div>
    <w:div w:id="460996817">
      <w:bodyDiv w:val="1"/>
      <w:marLeft w:val="0"/>
      <w:marRight w:val="0"/>
      <w:marTop w:val="0"/>
      <w:marBottom w:val="0"/>
      <w:divBdr>
        <w:top w:val="none" w:sz="0" w:space="0" w:color="auto"/>
        <w:left w:val="none" w:sz="0" w:space="0" w:color="auto"/>
        <w:bottom w:val="none" w:sz="0" w:space="0" w:color="auto"/>
        <w:right w:val="none" w:sz="0" w:space="0" w:color="auto"/>
      </w:divBdr>
    </w:div>
    <w:div w:id="535124923">
      <w:bodyDiv w:val="1"/>
      <w:marLeft w:val="0"/>
      <w:marRight w:val="0"/>
      <w:marTop w:val="0"/>
      <w:marBottom w:val="0"/>
      <w:divBdr>
        <w:top w:val="none" w:sz="0" w:space="0" w:color="auto"/>
        <w:left w:val="none" w:sz="0" w:space="0" w:color="auto"/>
        <w:bottom w:val="none" w:sz="0" w:space="0" w:color="auto"/>
        <w:right w:val="none" w:sz="0" w:space="0" w:color="auto"/>
      </w:divBdr>
    </w:div>
    <w:div w:id="560949291">
      <w:bodyDiv w:val="1"/>
      <w:marLeft w:val="0"/>
      <w:marRight w:val="0"/>
      <w:marTop w:val="0"/>
      <w:marBottom w:val="0"/>
      <w:divBdr>
        <w:top w:val="none" w:sz="0" w:space="0" w:color="auto"/>
        <w:left w:val="none" w:sz="0" w:space="0" w:color="auto"/>
        <w:bottom w:val="none" w:sz="0" w:space="0" w:color="auto"/>
        <w:right w:val="none" w:sz="0" w:space="0" w:color="auto"/>
      </w:divBdr>
    </w:div>
    <w:div w:id="598215658">
      <w:bodyDiv w:val="1"/>
      <w:marLeft w:val="0"/>
      <w:marRight w:val="0"/>
      <w:marTop w:val="0"/>
      <w:marBottom w:val="0"/>
      <w:divBdr>
        <w:top w:val="none" w:sz="0" w:space="0" w:color="auto"/>
        <w:left w:val="none" w:sz="0" w:space="0" w:color="auto"/>
        <w:bottom w:val="none" w:sz="0" w:space="0" w:color="auto"/>
        <w:right w:val="none" w:sz="0" w:space="0" w:color="auto"/>
      </w:divBdr>
    </w:div>
    <w:div w:id="608049115">
      <w:bodyDiv w:val="1"/>
      <w:marLeft w:val="0"/>
      <w:marRight w:val="0"/>
      <w:marTop w:val="0"/>
      <w:marBottom w:val="0"/>
      <w:divBdr>
        <w:top w:val="none" w:sz="0" w:space="0" w:color="auto"/>
        <w:left w:val="none" w:sz="0" w:space="0" w:color="auto"/>
        <w:bottom w:val="none" w:sz="0" w:space="0" w:color="auto"/>
        <w:right w:val="none" w:sz="0" w:space="0" w:color="auto"/>
      </w:divBdr>
    </w:div>
    <w:div w:id="661860038">
      <w:bodyDiv w:val="1"/>
      <w:marLeft w:val="0"/>
      <w:marRight w:val="0"/>
      <w:marTop w:val="0"/>
      <w:marBottom w:val="0"/>
      <w:divBdr>
        <w:top w:val="none" w:sz="0" w:space="0" w:color="auto"/>
        <w:left w:val="none" w:sz="0" w:space="0" w:color="auto"/>
        <w:bottom w:val="none" w:sz="0" w:space="0" w:color="auto"/>
        <w:right w:val="none" w:sz="0" w:space="0" w:color="auto"/>
      </w:divBdr>
      <w:divsChild>
        <w:div w:id="1862084048">
          <w:marLeft w:val="0"/>
          <w:marRight w:val="0"/>
          <w:marTop w:val="0"/>
          <w:marBottom w:val="0"/>
          <w:divBdr>
            <w:top w:val="none" w:sz="0" w:space="0" w:color="auto"/>
            <w:left w:val="none" w:sz="0" w:space="0" w:color="auto"/>
            <w:bottom w:val="none" w:sz="0" w:space="0" w:color="auto"/>
            <w:right w:val="none" w:sz="0" w:space="0" w:color="auto"/>
          </w:divBdr>
          <w:divsChild>
            <w:div w:id="176771615">
              <w:marLeft w:val="0"/>
              <w:marRight w:val="0"/>
              <w:marTop w:val="300"/>
              <w:marBottom w:val="450"/>
              <w:divBdr>
                <w:top w:val="none" w:sz="0" w:space="0" w:color="auto"/>
                <w:left w:val="none" w:sz="0" w:space="0" w:color="auto"/>
                <w:bottom w:val="none" w:sz="0" w:space="0" w:color="auto"/>
                <w:right w:val="none" w:sz="0" w:space="0" w:color="auto"/>
              </w:divBdr>
              <w:divsChild>
                <w:div w:id="1268974666">
                  <w:marLeft w:val="0"/>
                  <w:marRight w:val="0"/>
                  <w:marTop w:val="450"/>
                  <w:marBottom w:val="300"/>
                  <w:divBdr>
                    <w:top w:val="none" w:sz="0" w:space="0" w:color="auto"/>
                    <w:left w:val="none" w:sz="0" w:space="0" w:color="auto"/>
                    <w:bottom w:val="none" w:sz="0" w:space="0" w:color="auto"/>
                    <w:right w:val="none" w:sz="0" w:space="0" w:color="auto"/>
                  </w:divBdr>
                  <w:divsChild>
                    <w:div w:id="982388485">
                      <w:marLeft w:val="0"/>
                      <w:marRight w:val="0"/>
                      <w:marTop w:val="0"/>
                      <w:marBottom w:val="0"/>
                      <w:divBdr>
                        <w:top w:val="none" w:sz="0" w:space="0" w:color="auto"/>
                        <w:left w:val="none" w:sz="0" w:space="0" w:color="auto"/>
                        <w:bottom w:val="none" w:sz="0" w:space="0" w:color="auto"/>
                        <w:right w:val="none" w:sz="0" w:space="0" w:color="auto"/>
                      </w:divBdr>
                      <w:divsChild>
                        <w:div w:id="424111954">
                          <w:marLeft w:val="-22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745747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1346396">
      <w:bodyDiv w:val="1"/>
      <w:marLeft w:val="0"/>
      <w:marRight w:val="0"/>
      <w:marTop w:val="0"/>
      <w:marBottom w:val="0"/>
      <w:divBdr>
        <w:top w:val="none" w:sz="0" w:space="0" w:color="auto"/>
        <w:left w:val="none" w:sz="0" w:space="0" w:color="auto"/>
        <w:bottom w:val="none" w:sz="0" w:space="0" w:color="auto"/>
        <w:right w:val="none" w:sz="0" w:space="0" w:color="auto"/>
      </w:divBdr>
    </w:div>
    <w:div w:id="732312164">
      <w:bodyDiv w:val="1"/>
      <w:marLeft w:val="0"/>
      <w:marRight w:val="0"/>
      <w:marTop w:val="0"/>
      <w:marBottom w:val="0"/>
      <w:divBdr>
        <w:top w:val="none" w:sz="0" w:space="0" w:color="auto"/>
        <w:left w:val="none" w:sz="0" w:space="0" w:color="auto"/>
        <w:bottom w:val="none" w:sz="0" w:space="0" w:color="auto"/>
        <w:right w:val="none" w:sz="0" w:space="0" w:color="auto"/>
      </w:divBdr>
    </w:div>
    <w:div w:id="754782487">
      <w:bodyDiv w:val="1"/>
      <w:marLeft w:val="0"/>
      <w:marRight w:val="0"/>
      <w:marTop w:val="0"/>
      <w:marBottom w:val="0"/>
      <w:divBdr>
        <w:top w:val="none" w:sz="0" w:space="0" w:color="auto"/>
        <w:left w:val="none" w:sz="0" w:space="0" w:color="auto"/>
        <w:bottom w:val="none" w:sz="0" w:space="0" w:color="auto"/>
        <w:right w:val="none" w:sz="0" w:space="0" w:color="auto"/>
      </w:divBdr>
    </w:div>
    <w:div w:id="1038550272">
      <w:bodyDiv w:val="1"/>
      <w:marLeft w:val="0"/>
      <w:marRight w:val="0"/>
      <w:marTop w:val="0"/>
      <w:marBottom w:val="0"/>
      <w:divBdr>
        <w:top w:val="none" w:sz="0" w:space="0" w:color="auto"/>
        <w:left w:val="none" w:sz="0" w:space="0" w:color="auto"/>
        <w:bottom w:val="none" w:sz="0" w:space="0" w:color="auto"/>
        <w:right w:val="none" w:sz="0" w:space="0" w:color="auto"/>
      </w:divBdr>
    </w:div>
    <w:div w:id="1077704189">
      <w:bodyDiv w:val="1"/>
      <w:marLeft w:val="0"/>
      <w:marRight w:val="0"/>
      <w:marTop w:val="0"/>
      <w:marBottom w:val="0"/>
      <w:divBdr>
        <w:top w:val="none" w:sz="0" w:space="0" w:color="auto"/>
        <w:left w:val="none" w:sz="0" w:space="0" w:color="auto"/>
        <w:bottom w:val="none" w:sz="0" w:space="0" w:color="auto"/>
        <w:right w:val="none" w:sz="0" w:space="0" w:color="auto"/>
      </w:divBdr>
    </w:div>
    <w:div w:id="1155411726">
      <w:bodyDiv w:val="1"/>
      <w:marLeft w:val="0"/>
      <w:marRight w:val="0"/>
      <w:marTop w:val="0"/>
      <w:marBottom w:val="0"/>
      <w:divBdr>
        <w:top w:val="none" w:sz="0" w:space="0" w:color="auto"/>
        <w:left w:val="none" w:sz="0" w:space="0" w:color="auto"/>
        <w:bottom w:val="none" w:sz="0" w:space="0" w:color="auto"/>
        <w:right w:val="none" w:sz="0" w:space="0" w:color="auto"/>
      </w:divBdr>
    </w:div>
    <w:div w:id="1225217269">
      <w:bodyDiv w:val="1"/>
      <w:marLeft w:val="0"/>
      <w:marRight w:val="0"/>
      <w:marTop w:val="0"/>
      <w:marBottom w:val="0"/>
      <w:divBdr>
        <w:top w:val="none" w:sz="0" w:space="0" w:color="auto"/>
        <w:left w:val="none" w:sz="0" w:space="0" w:color="auto"/>
        <w:bottom w:val="none" w:sz="0" w:space="0" w:color="auto"/>
        <w:right w:val="none" w:sz="0" w:space="0" w:color="auto"/>
      </w:divBdr>
    </w:div>
    <w:div w:id="1234588471">
      <w:bodyDiv w:val="1"/>
      <w:marLeft w:val="0"/>
      <w:marRight w:val="0"/>
      <w:marTop w:val="0"/>
      <w:marBottom w:val="0"/>
      <w:divBdr>
        <w:top w:val="none" w:sz="0" w:space="0" w:color="auto"/>
        <w:left w:val="none" w:sz="0" w:space="0" w:color="auto"/>
        <w:bottom w:val="none" w:sz="0" w:space="0" w:color="auto"/>
        <w:right w:val="none" w:sz="0" w:space="0" w:color="auto"/>
      </w:divBdr>
    </w:div>
    <w:div w:id="1256938904">
      <w:bodyDiv w:val="1"/>
      <w:marLeft w:val="0"/>
      <w:marRight w:val="0"/>
      <w:marTop w:val="0"/>
      <w:marBottom w:val="0"/>
      <w:divBdr>
        <w:top w:val="none" w:sz="0" w:space="0" w:color="auto"/>
        <w:left w:val="none" w:sz="0" w:space="0" w:color="auto"/>
        <w:bottom w:val="none" w:sz="0" w:space="0" w:color="auto"/>
        <w:right w:val="none" w:sz="0" w:space="0" w:color="auto"/>
      </w:divBdr>
    </w:div>
    <w:div w:id="127088835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370111048">
      <w:bodyDiv w:val="1"/>
      <w:marLeft w:val="0"/>
      <w:marRight w:val="0"/>
      <w:marTop w:val="0"/>
      <w:marBottom w:val="0"/>
      <w:divBdr>
        <w:top w:val="none" w:sz="0" w:space="0" w:color="auto"/>
        <w:left w:val="none" w:sz="0" w:space="0" w:color="auto"/>
        <w:bottom w:val="none" w:sz="0" w:space="0" w:color="auto"/>
        <w:right w:val="none" w:sz="0" w:space="0" w:color="auto"/>
      </w:divBdr>
    </w:div>
    <w:div w:id="1381977428">
      <w:bodyDiv w:val="1"/>
      <w:marLeft w:val="0"/>
      <w:marRight w:val="0"/>
      <w:marTop w:val="0"/>
      <w:marBottom w:val="0"/>
      <w:divBdr>
        <w:top w:val="none" w:sz="0" w:space="0" w:color="auto"/>
        <w:left w:val="none" w:sz="0" w:space="0" w:color="auto"/>
        <w:bottom w:val="none" w:sz="0" w:space="0" w:color="auto"/>
        <w:right w:val="none" w:sz="0" w:space="0" w:color="auto"/>
      </w:divBdr>
    </w:div>
    <w:div w:id="1382746029">
      <w:bodyDiv w:val="1"/>
      <w:marLeft w:val="0"/>
      <w:marRight w:val="0"/>
      <w:marTop w:val="0"/>
      <w:marBottom w:val="0"/>
      <w:divBdr>
        <w:top w:val="none" w:sz="0" w:space="0" w:color="auto"/>
        <w:left w:val="none" w:sz="0" w:space="0" w:color="auto"/>
        <w:bottom w:val="none" w:sz="0" w:space="0" w:color="auto"/>
        <w:right w:val="none" w:sz="0" w:space="0" w:color="auto"/>
      </w:divBdr>
      <w:divsChild>
        <w:div w:id="201330921">
          <w:marLeft w:val="0"/>
          <w:marRight w:val="0"/>
          <w:marTop w:val="0"/>
          <w:marBottom w:val="0"/>
          <w:divBdr>
            <w:top w:val="none" w:sz="0" w:space="0" w:color="auto"/>
            <w:left w:val="none" w:sz="0" w:space="0" w:color="auto"/>
            <w:bottom w:val="none" w:sz="0" w:space="0" w:color="auto"/>
            <w:right w:val="none" w:sz="0" w:space="0" w:color="auto"/>
          </w:divBdr>
          <w:divsChild>
            <w:div w:id="12073638">
              <w:marLeft w:val="0"/>
              <w:marRight w:val="0"/>
              <w:marTop w:val="0"/>
              <w:marBottom w:val="0"/>
              <w:divBdr>
                <w:top w:val="none" w:sz="0" w:space="0" w:color="auto"/>
                <w:left w:val="none" w:sz="0" w:space="0" w:color="auto"/>
                <w:bottom w:val="none" w:sz="0" w:space="0" w:color="auto"/>
                <w:right w:val="none" w:sz="0" w:space="0" w:color="auto"/>
              </w:divBdr>
              <w:divsChild>
                <w:div w:id="743918290">
                  <w:marLeft w:val="0"/>
                  <w:marRight w:val="0"/>
                  <w:marTop w:val="0"/>
                  <w:marBottom w:val="0"/>
                  <w:divBdr>
                    <w:top w:val="none" w:sz="0" w:space="0" w:color="auto"/>
                    <w:left w:val="none" w:sz="0" w:space="0" w:color="auto"/>
                    <w:bottom w:val="none" w:sz="0" w:space="0" w:color="auto"/>
                    <w:right w:val="none" w:sz="0" w:space="0" w:color="auto"/>
                  </w:divBdr>
                  <w:divsChild>
                    <w:div w:id="1560750724">
                      <w:marLeft w:val="2100"/>
                      <w:marRight w:val="0"/>
                      <w:marTop w:val="0"/>
                      <w:marBottom w:val="0"/>
                      <w:divBdr>
                        <w:top w:val="none" w:sz="0" w:space="0" w:color="auto"/>
                        <w:left w:val="none" w:sz="0" w:space="0" w:color="auto"/>
                        <w:bottom w:val="none" w:sz="0" w:space="0" w:color="auto"/>
                        <w:right w:val="none" w:sz="0" w:space="0" w:color="auto"/>
                      </w:divBdr>
                      <w:divsChild>
                        <w:div w:id="13940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5676">
      <w:bodyDiv w:val="1"/>
      <w:marLeft w:val="0"/>
      <w:marRight w:val="0"/>
      <w:marTop w:val="0"/>
      <w:marBottom w:val="0"/>
      <w:divBdr>
        <w:top w:val="none" w:sz="0" w:space="0" w:color="auto"/>
        <w:left w:val="none" w:sz="0" w:space="0" w:color="auto"/>
        <w:bottom w:val="none" w:sz="0" w:space="0" w:color="auto"/>
        <w:right w:val="none" w:sz="0" w:space="0" w:color="auto"/>
      </w:divBdr>
    </w:div>
    <w:div w:id="1525051235">
      <w:bodyDiv w:val="1"/>
      <w:marLeft w:val="0"/>
      <w:marRight w:val="0"/>
      <w:marTop w:val="0"/>
      <w:marBottom w:val="0"/>
      <w:divBdr>
        <w:top w:val="none" w:sz="0" w:space="0" w:color="auto"/>
        <w:left w:val="none" w:sz="0" w:space="0" w:color="auto"/>
        <w:bottom w:val="none" w:sz="0" w:space="0" w:color="auto"/>
        <w:right w:val="none" w:sz="0" w:space="0" w:color="auto"/>
      </w:divBdr>
    </w:div>
    <w:div w:id="1527021302">
      <w:bodyDiv w:val="1"/>
      <w:marLeft w:val="0"/>
      <w:marRight w:val="0"/>
      <w:marTop w:val="0"/>
      <w:marBottom w:val="0"/>
      <w:divBdr>
        <w:top w:val="none" w:sz="0" w:space="0" w:color="auto"/>
        <w:left w:val="none" w:sz="0" w:space="0" w:color="auto"/>
        <w:bottom w:val="none" w:sz="0" w:space="0" w:color="auto"/>
        <w:right w:val="none" w:sz="0" w:space="0" w:color="auto"/>
      </w:divBdr>
    </w:div>
    <w:div w:id="1578318322">
      <w:bodyDiv w:val="1"/>
      <w:marLeft w:val="0"/>
      <w:marRight w:val="0"/>
      <w:marTop w:val="0"/>
      <w:marBottom w:val="0"/>
      <w:divBdr>
        <w:top w:val="none" w:sz="0" w:space="0" w:color="auto"/>
        <w:left w:val="none" w:sz="0" w:space="0" w:color="auto"/>
        <w:bottom w:val="none" w:sz="0" w:space="0" w:color="auto"/>
        <w:right w:val="none" w:sz="0" w:space="0" w:color="auto"/>
      </w:divBdr>
    </w:div>
    <w:div w:id="1597402161">
      <w:bodyDiv w:val="1"/>
      <w:marLeft w:val="0"/>
      <w:marRight w:val="0"/>
      <w:marTop w:val="0"/>
      <w:marBottom w:val="0"/>
      <w:divBdr>
        <w:top w:val="none" w:sz="0" w:space="0" w:color="auto"/>
        <w:left w:val="none" w:sz="0" w:space="0" w:color="auto"/>
        <w:bottom w:val="none" w:sz="0" w:space="0" w:color="auto"/>
        <w:right w:val="none" w:sz="0" w:space="0" w:color="auto"/>
      </w:divBdr>
    </w:div>
    <w:div w:id="1611011529">
      <w:bodyDiv w:val="1"/>
      <w:marLeft w:val="0"/>
      <w:marRight w:val="0"/>
      <w:marTop w:val="0"/>
      <w:marBottom w:val="0"/>
      <w:divBdr>
        <w:top w:val="none" w:sz="0" w:space="0" w:color="auto"/>
        <w:left w:val="none" w:sz="0" w:space="0" w:color="auto"/>
        <w:bottom w:val="none" w:sz="0" w:space="0" w:color="auto"/>
        <w:right w:val="none" w:sz="0" w:space="0" w:color="auto"/>
      </w:divBdr>
      <w:divsChild>
        <w:div w:id="1471633166">
          <w:marLeft w:val="0"/>
          <w:marRight w:val="0"/>
          <w:marTop w:val="0"/>
          <w:marBottom w:val="0"/>
          <w:divBdr>
            <w:top w:val="none" w:sz="0" w:space="0" w:color="auto"/>
            <w:left w:val="none" w:sz="0" w:space="0" w:color="auto"/>
            <w:bottom w:val="none" w:sz="0" w:space="0" w:color="auto"/>
            <w:right w:val="none" w:sz="0" w:space="0" w:color="auto"/>
          </w:divBdr>
          <w:divsChild>
            <w:div w:id="1090466104">
              <w:marLeft w:val="0"/>
              <w:marRight w:val="0"/>
              <w:marTop w:val="0"/>
              <w:marBottom w:val="0"/>
              <w:divBdr>
                <w:top w:val="none" w:sz="0" w:space="0" w:color="auto"/>
                <w:left w:val="none" w:sz="0" w:space="0" w:color="auto"/>
                <w:bottom w:val="none" w:sz="0" w:space="0" w:color="auto"/>
                <w:right w:val="none" w:sz="0" w:space="0" w:color="auto"/>
              </w:divBdr>
              <w:divsChild>
                <w:div w:id="757799055">
                  <w:marLeft w:val="0"/>
                  <w:marRight w:val="0"/>
                  <w:marTop w:val="0"/>
                  <w:marBottom w:val="0"/>
                  <w:divBdr>
                    <w:top w:val="none" w:sz="0" w:space="0" w:color="auto"/>
                    <w:left w:val="none" w:sz="0" w:space="0" w:color="auto"/>
                    <w:bottom w:val="none" w:sz="0" w:space="0" w:color="auto"/>
                    <w:right w:val="none" w:sz="0" w:space="0" w:color="auto"/>
                  </w:divBdr>
                  <w:divsChild>
                    <w:div w:id="1347900233">
                      <w:marLeft w:val="2100"/>
                      <w:marRight w:val="0"/>
                      <w:marTop w:val="0"/>
                      <w:marBottom w:val="0"/>
                      <w:divBdr>
                        <w:top w:val="none" w:sz="0" w:space="0" w:color="auto"/>
                        <w:left w:val="none" w:sz="0" w:space="0" w:color="auto"/>
                        <w:bottom w:val="none" w:sz="0" w:space="0" w:color="auto"/>
                        <w:right w:val="none" w:sz="0" w:space="0" w:color="auto"/>
                      </w:divBdr>
                      <w:divsChild>
                        <w:div w:id="1201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054567">
      <w:bodyDiv w:val="1"/>
      <w:marLeft w:val="0"/>
      <w:marRight w:val="0"/>
      <w:marTop w:val="0"/>
      <w:marBottom w:val="0"/>
      <w:divBdr>
        <w:top w:val="none" w:sz="0" w:space="0" w:color="auto"/>
        <w:left w:val="none" w:sz="0" w:space="0" w:color="auto"/>
        <w:bottom w:val="none" w:sz="0" w:space="0" w:color="auto"/>
        <w:right w:val="none" w:sz="0" w:space="0" w:color="auto"/>
      </w:divBdr>
    </w:div>
    <w:div w:id="1741446067">
      <w:bodyDiv w:val="1"/>
      <w:marLeft w:val="0"/>
      <w:marRight w:val="0"/>
      <w:marTop w:val="0"/>
      <w:marBottom w:val="0"/>
      <w:divBdr>
        <w:top w:val="none" w:sz="0" w:space="0" w:color="auto"/>
        <w:left w:val="none" w:sz="0" w:space="0" w:color="auto"/>
        <w:bottom w:val="none" w:sz="0" w:space="0" w:color="auto"/>
        <w:right w:val="none" w:sz="0" w:space="0" w:color="auto"/>
      </w:divBdr>
    </w:div>
    <w:div w:id="1765540130">
      <w:bodyDiv w:val="1"/>
      <w:marLeft w:val="0"/>
      <w:marRight w:val="0"/>
      <w:marTop w:val="0"/>
      <w:marBottom w:val="0"/>
      <w:divBdr>
        <w:top w:val="none" w:sz="0" w:space="0" w:color="auto"/>
        <w:left w:val="none" w:sz="0" w:space="0" w:color="auto"/>
        <w:bottom w:val="none" w:sz="0" w:space="0" w:color="auto"/>
        <w:right w:val="none" w:sz="0" w:space="0" w:color="auto"/>
      </w:divBdr>
    </w:div>
    <w:div w:id="1902131909">
      <w:bodyDiv w:val="1"/>
      <w:marLeft w:val="0"/>
      <w:marRight w:val="0"/>
      <w:marTop w:val="0"/>
      <w:marBottom w:val="0"/>
      <w:divBdr>
        <w:top w:val="none" w:sz="0" w:space="0" w:color="auto"/>
        <w:left w:val="none" w:sz="0" w:space="0" w:color="auto"/>
        <w:bottom w:val="none" w:sz="0" w:space="0" w:color="auto"/>
        <w:right w:val="none" w:sz="0" w:space="0" w:color="auto"/>
      </w:divBdr>
    </w:div>
    <w:div w:id="1905875618">
      <w:bodyDiv w:val="1"/>
      <w:marLeft w:val="0"/>
      <w:marRight w:val="0"/>
      <w:marTop w:val="0"/>
      <w:marBottom w:val="0"/>
      <w:divBdr>
        <w:top w:val="none" w:sz="0" w:space="0" w:color="auto"/>
        <w:left w:val="none" w:sz="0" w:space="0" w:color="auto"/>
        <w:bottom w:val="none" w:sz="0" w:space="0" w:color="auto"/>
        <w:right w:val="none" w:sz="0" w:space="0" w:color="auto"/>
      </w:divBdr>
    </w:div>
    <w:div w:id="1906912600">
      <w:bodyDiv w:val="1"/>
      <w:marLeft w:val="0"/>
      <w:marRight w:val="0"/>
      <w:marTop w:val="0"/>
      <w:marBottom w:val="0"/>
      <w:divBdr>
        <w:top w:val="none" w:sz="0" w:space="0" w:color="auto"/>
        <w:left w:val="none" w:sz="0" w:space="0" w:color="auto"/>
        <w:bottom w:val="none" w:sz="0" w:space="0" w:color="auto"/>
        <w:right w:val="none" w:sz="0" w:space="0" w:color="auto"/>
      </w:divBdr>
    </w:div>
    <w:div w:id="1931768998">
      <w:bodyDiv w:val="1"/>
      <w:marLeft w:val="0"/>
      <w:marRight w:val="0"/>
      <w:marTop w:val="0"/>
      <w:marBottom w:val="0"/>
      <w:divBdr>
        <w:top w:val="none" w:sz="0" w:space="0" w:color="auto"/>
        <w:left w:val="none" w:sz="0" w:space="0" w:color="auto"/>
        <w:bottom w:val="none" w:sz="0" w:space="0" w:color="auto"/>
        <w:right w:val="none" w:sz="0" w:space="0" w:color="auto"/>
      </w:divBdr>
    </w:div>
    <w:div w:id="2006933121">
      <w:bodyDiv w:val="1"/>
      <w:marLeft w:val="0"/>
      <w:marRight w:val="0"/>
      <w:marTop w:val="0"/>
      <w:marBottom w:val="0"/>
      <w:divBdr>
        <w:top w:val="none" w:sz="0" w:space="0" w:color="auto"/>
        <w:left w:val="none" w:sz="0" w:space="0" w:color="auto"/>
        <w:bottom w:val="none" w:sz="0" w:space="0" w:color="auto"/>
        <w:right w:val="none" w:sz="0" w:space="0" w:color="auto"/>
      </w:divBdr>
    </w:div>
    <w:div w:id="20117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z-im-nacken.de/ernaehrung-gegen-schmerzen-und-krankheiten/schmerzstillende-lebensmittel/" TargetMode="External"/><Relationship Id="rId13" Type="http://schemas.openxmlformats.org/officeDocument/2006/relationships/hyperlink" Target="https://www.osd-ev.org/osteoporose-therapie/osteoporose-ernaehrung/eiweiss/" TargetMode="External"/><Relationship Id="rId3" Type="http://schemas.openxmlformats.org/officeDocument/2006/relationships/settings" Target="settings.xml"/><Relationship Id="rId7" Type="http://schemas.openxmlformats.org/officeDocument/2006/relationships/hyperlink" Target="http://www.agr-ev.de/knochen-ernaehrung" TargetMode="External"/><Relationship Id="rId12" Type="http://schemas.openxmlformats.org/officeDocument/2006/relationships/hyperlink" Target="https://eatsmarter.de/gesund-leben/gesundheit/meine-zehn-tipps-rueckenschmerz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knochen-ernaehrung" TargetMode="External"/><Relationship Id="rId11" Type="http://schemas.openxmlformats.org/officeDocument/2006/relationships/hyperlink" Target="https://www.schmerz-im-nacken.de/die-besten-massnahmen-gegen-rueckenschmerzen/uebergewicht-verringern-hilft-gegen-rueckenschmerzen/" TargetMode="External"/><Relationship Id="rId5" Type="http://schemas.openxmlformats.org/officeDocument/2006/relationships/hyperlink" Target="https://www.agr-ev.de/de/rueckenschmerzen/ursachen-und-tipps" TargetMode="External"/><Relationship Id="rId15" Type="http://schemas.openxmlformats.org/officeDocument/2006/relationships/theme" Target="theme/theme1.xml"/><Relationship Id="rId10" Type="http://schemas.openxmlformats.org/officeDocument/2006/relationships/hyperlink" Target="https://www.focus.de/gesundheit/ratgeber/ruecken/news/uebergewicht-ist-ursache-fuer-bandscheibenschaeden-rueckenschmerzen_id_2413369.html" TargetMode="External"/><Relationship Id="rId4" Type="http://schemas.openxmlformats.org/officeDocument/2006/relationships/webSettings" Target="webSettings.xml"/><Relationship Id="rId9" Type="http://schemas.openxmlformats.org/officeDocument/2006/relationships/hyperlink" Target="https://www.special-rueckenschmerz.de/tipps/ernaehrung-id63557/"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5790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Naciye Schmidt</dc:creator>
  <cp:keywords/>
  <dc:description/>
  <cp:lastModifiedBy>Naciye Schmidt</cp:lastModifiedBy>
  <cp:revision>9</cp:revision>
  <cp:lastPrinted>2021-10-13T10:41:00Z</cp:lastPrinted>
  <dcterms:created xsi:type="dcterms:W3CDTF">2021-10-06T08:55:00Z</dcterms:created>
  <dcterms:modified xsi:type="dcterms:W3CDTF">2021-10-20T13:15:00Z</dcterms:modified>
</cp:coreProperties>
</file>