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51B0D" w14:textId="1100F628" w:rsidR="00FE0C89" w:rsidRDefault="00484BEE" w:rsidP="00FB0DF1">
      <w:pPr>
        <w:jc w:val="center"/>
        <w:rPr>
          <w:b/>
        </w:rPr>
      </w:pPr>
      <w:r>
        <w:rPr>
          <w:b/>
        </w:rPr>
        <w:t xml:space="preserve">Rückenfit </w:t>
      </w:r>
      <w:r w:rsidR="006A71D3">
        <w:rPr>
          <w:b/>
        </w:rPr>
        <w:t>ans Ziel</w:t>
      </w:r>
      <w:r>
        <w:rPr>
          <w:b/>
        </w:rPr>
        <w:t xml:space="preserve">: </w:t>
      </w:r>
      <w:r w:rsidR="00AB485B">
        <w:rPr>
          <w:b/>
        </w:rPr>
        <w:t>Das ergonomische Fahr</w:t>
      </w:r>
      <w:r w:rsidR="00FE0C89">
        <w:rPr>
          <w:b/>
        </w:rPr>
        <w:t>rad</w:t>
      </w:r>
    </w:p>
    <w:p w14:paraId="29833724" w14:textId="77777777" w:rsidR="00EF624F" w:rsidRPr="00484BEE" w:rsidRDefault="00EF624F" w:rsidP="00FB0DF1">
      <w:pPr>
        <w:jc w:val="both"/>
        <w:rPr>
          <w:b/>
        </w:rPr>
      </w:pPr>
    </w:p>
    <w:p w14:paraId="23C01F69" w14:textId="5EF86D01" w:rsidR="00446E00" w:rsidRPr="00446E00" w:rsidRDefault="00FB0DF1" w:rsidP="00FB0DF1">
      <w:pPr>
        <w:jc w:val="both"/>
      </w:pPr>
      <w:bookmarkStart w:id="0" w:name="_GoBack"/>
      <w:r>
        <w:t>Ob</w:t>
      </w:r>
      <w:r w:rsidR="00EF624F">
        <w:t xml:space="preserve"> für den Weg zur Arbeit, zum Sport oder Einkaufen – das Fahrrad ist eines der be</w:t>
      </w:r>
      <w:r w:rsidR="00B32C28">
        <w:t xml:space="preserve">liebtesten Fortbewegungsmittel. </w:t>
      </w:r>
      <w:r w:rsidR="00EF624F">
        <w:t>Beim Kauf des Zweirads stand</w:t>
      </w:r>
      <w:r w:rsidR="00AC56A4">
        <w:t>en</w:t>
      </w:r>
      <w:r w:rsidR="00EF624F">
        <w:t xml:space="preserve"> bislang </w:t>
      </w:r>
      <w:r w:rsidR="00FC4697">
        <w:t xml:space="preserve">eine Ausstattung mit </w:t>
      </w:r>
      <w:r w:rsidR="00EF624F">
        <w:t xml:space="preserve">Vollfederung und ein geringes Gewicht </w:t>
      </w:r>
      <w:r w:rsidR="00FC4697">
        <w:t>hoch im Kurs</w:t>
      </w:r>
      <w:r w:rsidR="00EF624F">
        <w:t xml:space="preserve">. </w:t>
      </w:r>
      <w:r w:rsidR="001957F0">
        <w:t>Bei Radfahrern rücken nun aber auch immer mehr individuelle</w:t>
      </w:r>
      <w:r w:rsidR="00FC4697">
        <w:t xml:space="preserve"> Bedürfnisse in den Fokus. </w:t>
      </w:r>
      <w:r w:rsidR="00670E31">
        <w:t>Der Hersteller</w:t>
      </w:r>
      <w:r w:rsidR="00DC112E">
        <w:t xml:space="preserve"> </w:t>
      </w:r>
      <w:proofErr w:type="spellStart"/>
      <w:r w:rsidR="00DC112E">
        <w:t>Ergon</w:t>
      </w:r>
      <w:proofErr w:type="spellEnd"/>
      <w:r w:rsidR="00DC112E">
        <w:t xml:space="preserve"> Bike</w:t>
      </w:r>
      <w:r w:rsidR="00FC4697">
        <w:t xml:space="preserve"> </w:t>
      </w:r>
      <w:r w:rsidR="00670E31">
        <w:t xml:space="preserve">bietet </w:t>
      </w:r>
      <w:r w:rsidR="00670E31" w:rsidRPr="006546E4">
        <w:t>deshalb</w:t>
      </w:r>
      <w:r w:rsidR="00FC4697">
        <w:t xml:space="preserve"> </w:t>
      </w:r>
      <w:r w:rsidR="00260674">
        <w:t>Komponenten wie etwa Sä</w:t>
      </w:r>
      <w:r w:rsidR="00FC4697">
        <w:t xml:space="preserve">ttel und Griffe an, die auf die unterschiedlichen Wünsche der Fahrer zugeschnitten </w:t>
      </w:r>
      <w:r w:rsidR="001957F0">
        <w:t>sind und ergonomische Anforderungen erfüllen</w:t>
      </w:r>
      <w:r w:rsidR="00B32C28">
        <w:t xml:space="preserve">. </w:t>
      </w:r>
      <w:r w:rsidR="00EE7B26">
        <w:t xml:space="preserve">Die </w:t>
      </w:r>
      <w:r w:rsidR="001957F0">
        <w:t xml:space="preserve">Aktion Gesunder Rücken (AGR) e. V. </w:t>
      </w:r>
      <w:r w:rsidR="00EE7B26">
        <w:t xml:space="preserve">hat </w:t>
      </w:r>
      <w:r w:rsidR="006546E4">
        <w:t>neben den Sätteln und Griffen auch den Rucksack sowie die Fitting Box des Herstellers</w:t>
      </w:r>
      <w:r w:rsidR="006546E4" w:rsidDel="006546E4">
        <w:t xml:space="preserve"> </w:t>
      </w:r>
      <w:r w:rsidR="00EE7B26">
        <w:t xml:space="preserve">neu zertifiziert und </w:t>
      </w:r>
      <w:r w:rsidR="00FC4697">
        <w:t xml:space="preserve">erklärt, worauf es bei den </w:t>
      </w:r>
      <w:r w:rsidR="00764D16">
        <w:t>Komponenten ankommt.</w:t>
      </w:r>
    </w:p>
    <w:p w14:paraId="1C81CD99" w14:textId="77777777" w:rsidR="00446E00" w:rsidRDefault="00446E00" w:rsidP="00FB0DF1">
      <w:pPr>
        <w:jc w:val="both"/>
      </w:pPr>
    </w:p>
    <w:p w14:paraId="3AB920E0" w14:textId="7E4BD560" w:rsidR="00446E00" w:rsidRDefault="00533D5E" w:rsidP="00FB0DF1">
      <w:pPr>
        <w:jc w:val="both"/>
        <w:rPr>
          <w:b/>
        </w:rPr>
      </w:pPr>
      <w:r>
        <w:rPr>
          <w:b/>
        </w:rPr>
        <w:t>B</w:t>
      </w:r>
      <w:r w:rsidR="00D30156">
        <w:rPr>
          <w:b/>
        </w:rPr>
        <w:t xml:space="preserve">equem </w:t>
      </w:r>
      <w:r w:rsidR="003A1F0E">
        <w:rPr>
          <w:b/>
        </w:rPr>
        <w:t xml:space="preserve">und flexibel </w:t>
      </w:r>
      <w:r w:rsidR="000224A3">
        <w:rPr>
          <w:b/>
        </w:rPr>
        <w:t>sitzen</w:t>
      </w:r>
    </w:p>
    <w:p w14:paraId="4EE0DCC0" w14:textId="77777777" w:rsidR="009464F3" w:rsidRDefault="009464F3" w:rsidP="00FB0DF1">
      <w:pPr>
        <w:jc w:val="both"/>
        <w:rPr>
          <w:b/>
        </w:rPr>
      </w:pPr>
    </w:p>
    <w:p w14:paraId="6B2F175A" w14:textId="62CE5BCC" w:rsidR="00446E00" w:rsidRDefault="009C4384" w:rsidP="00FB0DF1">
      <w:pPr>
        <w:jc w:val="both"/>
      </w:pPr>
      <w:r>
        <w:t>Vor allem bei längeren Touren</w:t>
      </w:r>
      <w:r w:rsidR="00A526C1">
        <w:t xml:space="preserve"> wollen Radfahrer </w:t>
      </w:r>
      <w:r w:rsidR="00446E00">
        <w:t xml:space="preserve">bequem </w:t>
      </w:r>
      <w:r w:rsidR="00533D5E">
        <w:t xml:space="preserve">sitzen. </w:t>
      </w:r>
      <w:r w:rsidR="00484BEE">
        <w:t>Entscheiden</w:t>
      </w:r>
      <w:r w:rsidR="00533D5E">
        <w:t>d ist deshalb eine gute Passform des Sattels</w:t>
      </w:r>
      <w:r w:rsidR="00484BEE">
        <w:t>. Grundsätzlich gilt</w:t>
      </w:r>
      <w:r w:rsidR="00C05E23">
        <w:t>:</w:t>
      </w:r>
      <w:r w:rsidR="00484BEE">
        <w:t xml:space="preserve"> eine starre Sitzplatte </w:t>
      </w:r>
      <w:r w:rsidR="00533D5E">
        <w:t>kann unangenehme</w:t>
      </w:r>
      <w:r w:rsidR="00484BEE">
        <w:t xml:space="preserve"> </w:t>
      </w:r>
      <w:r w:rsidR="00446E00">
        <w:t>Rückenschmerzen oder Taubheitsgefühle</w:t>
      </w:r>
      <w:r w:rsidR="00533D5E">
        <w:t xml:space="preserve"> verursachen</w:t>
      </w:r>
      <w:r w:rsidR="00484BEE">
        <w:t xml:space="preserve">. </w:t>
      </w:r>
      <w:r w:rsidR="00446E00">
        <w:t xml:space="preserve">Damit Nerven und Muskeln </w:t>
      </w:r>
      <w:r w:rsidR="009464F3">
        <w:t xml:space="preserve">im Gesäßbereich </w:t>
      </w:r>
      <w:r w:rsidR="00C31C47">
        <w:t xml:space="preserve">nicht leiden, </w:t>
      </w:r>
      <w:r w:rsidR="00446E00">
        <w:t xml:space="preserve">sind einige </w:t>
      </w:r>
      <w:r w:rsidR="00484BEE">
        <w:t>Punkte</w:t>
      </w:r>
      <w:r w:rsidR="001957F0">
        <w:t xml:space="preserve"> zu</w:t>
      </w:r>
      <w:r w:rsidR="00446E00">
        <w:t xml:space="preserve"> beachten.</w:t>
      </w:r>
      <w:r w:rsidR="00484BEE">
        <w:t xml:space="preserve"> Besonders wichtig ist ein</w:t>
      </w:r>
      <w:r w:rsidR="00446E00">
        <w:t xml:space="preserve"> flexibler Kernbereich</w:t>
      </w:r>
      <w:r w:rsidR="00A526C1">
        <w:t xml:space="preserve"> des Sattels</w:t>
      </w:r>
      <w:r w:rsidR="00C05E23">
        <w:t>, der den Körper vor Erschütterungen schützt,</w:t>
      </w:r>
      <w:r w:rsidR="00446E00">
        <w:t xml:space="preserve"> indem er sie abdämpft. </w:t>
      </w:r>
      <w:r w:rsidR="00533D5E">
        <w:t xml:space="preserve">Niemand sitzt außerdem gern lange in derselben Position. Deshalb sollten </w:t>
      </w:r>
      <w:r w:rsidR="00446E00">
        <w:t xml:space="preserve">Veränderungen der Sitzposition </w:t>
      </w:r>
      <w:r w:rsidR="00C05E23">
        <w:t xml:space="preserve">und damit dynamisches Sitzen </w:t>
      </w:r>
      <w:r w:rsidR="00446E00">
        <w:t xml:space="preserve">leicht möglich sein. Eine anatomisch geformte Sitzschale </w:t>
      </w:r>
      <w:r w:rsidR="00C05E23">
        <w:t xml:space="preserve">unterstützt Gesäß und Wirbelsäule zudem optimal. </w:t>
      </w:r>
      <w:r w:rsidR="009464F3">
        <w:t>B</w:t>
      </w:r>
      <w:r w:rsidR="00446E00">
        <w:t xml:space="preserve">ei der Wahl eines geeigneten Sattels </w:t>
      </w:r>
      <w:r w:rsidR="00A526C1">
        <w:t xml:space="preserve">ist </w:t>
      </w:r>
      <w:r w:rsidR="006546E4" w:rsidRPr="006546E4">
        <w:t>es</w:t>
      </w:r>
      <w:r w:rsidR="00A526C1">
        <w:t xml:space="preserve"> wichtig</w:t>
      </w:r>
      <w:r w:rsidR="00446E00">
        <w:t>, ob Mann oder Frau au</w:t>
      </w:r>
      <w:r w:rsidR="00062B5D">
        <w:t>f dem Rad unterwegs sind. Die Sä</w:t>
      </w:r>
      <w:r w:rsidR="00446E00">
        <w:t xml:space="preserve">ttel </w:t>
      </w:r>
      <w:r w:rsidR="00855149">
        <w:t>von Ergon</w:t>
      </w:r>
      <w:r w:rsidR="001D7B7E">
        <w:t xml:space="preserve"> Bike </w:t>
      </w:r>
      <w:r w:rsidR="00446E00">
        <w:t>unterscheid</w:t>
      </w:r>
      <w:r w:rsidR="00062B5D">
        <w:t xml:space="preserve">en sich durch einen sogenannten </w:t>
      </w:r>
      <w:r w:rsidR="00446E00">
        <w:t xml:space="preserve">geschlechtsdifferenzierten Entlastungskanal und haben unterschiedliche Formen und Breiten. </w:t>
      </w:r>
      <w:r w:rsidR="00533D5E">
        <w:t xml:space="preserve">Merke: </w:t>
      </w:r>
      <w:r w:rsidR="00C05E23">
        <w:t xml:space="preserve">Ein guter Sattel ermöglicht seinem Fahrer eine optimale Druckverteilung und </w:t>
      </w:r>
      <w:r w:rsidR="00A526C1">
        <w:t>passt zu</w:t>
      </w:r>
      <w:r w:rsidR="00C05E23">
        <w:t xml:space="preserve"> seinen anatomischen Gegebenheiten. </w:t>
      </w:r>
      <w:r w:rsidR="00446E00">
        <w:t xml:space="preserve">Bei der Einstellung des Sattels ist darauf zu achten, dass die Sitzposition leicht nach vorn geneigt ist. </w:t>
      </w:r>
      <w:r w:rsidR="00C05E23">
        <w:t xml:space="preserve">Denn: </w:t>
      </w:r>
      <w:r w:rsidR="00446E00">
        <w:t>Diese physiologische Halt</w:t>
      </w:r>
      <w:r w:rsidR="00C05E23">
        <w:t xml:space="preserve">ung ist optimal für den Rücken. </w:t>
      </w:r>
      <w:r w:rsidR="00531C73">
        <w:t>Damit</w:t>
      </w:r>
      <w:r w:rsidR="00A526C1">
        <w:t xml:space="preserve"> </w:t>
      </w:r>
      <w:r w:rsidR="00531C73">
        <w:t>die</w:t>
      </w:r>
      <w:r w:rsidR="00A526C1">
        <w:t xml:space="preserve"> </w:t>
      </w:r>
      <w:r w:rsidR="00446E00">
        <w:t>Sattel</w:t>
      </w:r>
      <w:r w:rsidR="00531C73">
        <w:t>position</w:t>
      </w:r>
      <w:r w:rsidR="00446E00">
        <w:t xml:space="preserve"> </w:t>
      </w:r>
      <w:r w:rsidR="00A526C1">
        <w:t xml:space="preserve">wirklich gut auf den Fahrer </w:t>
      </w:r>
      <w:r w:rsidR="00531C73">
        <w:t xml:space="preserve">angepasst </w:t>
      </w:r>
      <w:r w:rsidR="00A526C1">
        <w:t xml:space="preserve">werden kann, muss </w:t>
      </w:r>
      <w:r w:rsidR="00531C73">
        <w:t>der Sattel in</w:t>
      </w:r>
      <w:r w:rsidR="00A526C1">
        <w:t xml:space="preserve"> </w:t>
      </w:r>
      <w:r w:rsidR="00446E00">
        <w:t>Läng</w:t>
      </w:r>
      <w:r w:rsidR="00A526C1">
        <w:t>s- und Seit</w:t>
      </w:r>
      <w:r w:rsidR="001957F0">
        <w:t>en</w:t>
      </w:r>
      <w:r w:rsidR="00A526C1">
        <w:t>neigung verstellbar sein.</w:t>
      </w:r>
      <w:r w:rsidR="00D76C01">
        <w:t xml:space="preserve"> Aufgrund der vielen ergonomischen </w:t>
      </w:r>
      <w:r w:rsidR="006A5B0D">
        <w:t xml:space="preserve">Eigenschaften </w:t>
      </w:r>
      <w:r w:rsidR="00D76C01">
        <w:t>wurden nun die Sättel ST Core Prime sowie die SM E-Mountain Core Prime durch die AGR als besonders rückenfreundlich zertifiziert.</w:t>
      </w:r>
    </w:p>
    <w:p w14:paraId="089FB9B5" w14:textId="77777777" w:rsidR="00446E00" w:rsidRDefault="00446E00" w:rsidP="00FB0DF1">
      <w:pPr>
        <w:jc w:val="both"/>
      </w:pPr>
    </w:p>
    <w:p w14:paraId="72A3F858" w14:textId="58E1B005" w:rsidR="00446E00" w:rsidRDefault="00D30156" w:rsidP="00FB0DF1">
      <w:pPr>
        <w:jc w:val="both"/>
        <w:rPr>
          <w:b/>
        </w:rPr>
      </w:pPr>
      <w:r>
        <w:rPr>
          <w:b/>
        </w:rPr>
        <w:t>Schluss mit schmerzenden Händen</w:t>
      </w:r>
    </w:p>
    <w:p w14:paraId="2381A464" w14:textId="77777777" w:rsidR="009464F3" w:rsidRDefault="009464F3" w:rsidP="00FB0DF1">
      <w:pPr>
        <w:jc w:val="both"/>
        <w:rPr>
          <w:b/>
        </w:rPr>
      </w:pPr>
    </w:p>
    <w:p w14:paraId="177B2C86" w14:textId="15C35AF4" w:rsidR="00966C1E" w:rsidRDefault="00C05E23" w:rsidP="00FB0DF1">
      <w:pPr>
        <w:jc w:val="both"/>
      </w:pPr>
      <w:r>
        <w:t xml:space="preserve">Wer kennt es nicht: </w:t>
      </w:r>
      <w:r w:rsidR="00446E00">
        <w:t xml:space="preserve">Beim Fahrradfahren lastet oft </w:t>
      </w:r>
      <w:r w:rsidR="009464F3">
        <w:t>das gesamte</w:t>
      </w:r>
      <w:r w:rsidR="00446E00">
        <w:t xml:space="preserve"> Gewicht des Oberkörpers auf den Handballen</w:t>
      </w:r>
      <w:r>
        <w:t xml:space="preserve"> und </w:t>
      </w:r>
      <w:r w:rsidR="00A526C1">
        <w:t>verursacht Schmerzen</w:t>
      </w:r>
      <w:r w:rsidR="00446E00">
        <w:t xml:space="preserve">. </w:t>
      </w:r>
      <w:r w:rsidR="00A526C1">
        <w:t>Auch</w:t>
      </w:r>
      <w:r w:rsidR="00446E00">
        <w:t xml:space="preserve"> abgeknickte oder überstreckte Handgelenke </w:t>
      </w:r>
      <w:r w:rsidR="00A526C1">
        <w:t>können zu Beschwerden wie</w:t>
      </w:r>
      <w:r w:rsidR="00446E00">
        <w:t xml:space="preserve"> tauben Finger</w:t>
      </w:r>
      <w:r w:rsidR="009464F3">
        <w:t xml:space="preserve">n oder Brennen und </w:t>
      </w:r>
      <w:r w:rsidR="00966C1E">
        <w:t xml:space="preserve">Kribbeln führen. </w:t>
      </w:r>
      <w:r w:rsidR="00446E00">
        <w:t xml:space="preserve">Damit das Fahrvergnügen nicht </w:t>
      </w:r>
      <w:r w:rsidR="00966C1E">
        <w:t>getrübt wird, sind</w:t>
      </w:r>
      <w:r w:rsidR="009464F3">
        <w:t xml:space="preserve"> daher ergonomische </w:t>
      </w:r>
      <w:r w:rsidR="00446E00" w:rsidRPr="00446E00">
        <w:t xml:space="preserve">Handgriffe </w:t>
      </w:r>
      <w:r w:rsidR="00966C1E">
        <w:t xml:space="preserve">und die richtige Griffhaltung wichtig. </w:t>
      </w:r>
      <w:r w:rsidR="00D76C01">
        <w:t xml:space="preserve">Die </w:t>
      </w:r>
      <w:r w:rsidR="001D7B7E">
        <w:t>Griff</w:t>
      </w:r>
      <w:r w:rsidR="00CD3699">
        <w:t>e</w:t>
      </w:r>
      <w:r w:rsidR="00D76C01">
        <w:t xml:space="preserve"> GP3 und GP5</w:t>
      </w:r>
      <w:r>
        <w:t xml:space="preserve"> </w:t>
      </w:r>
      <w:r w:rsidR="001D7B7E">
        <w:t xml:space="preserve">von Ergon Bike </w:t>
      </w:r>
      <w:r>
        <w:t>m</w:t>
      </w:r>
      <w:r w:rsidR="00966C1E">
        <w:t xml:space="preserve">it einer großen Kontaktfläche </w:t>
      </w:r>
      <w:r w:rsidR="001D7B7E">
        <w:t>stabilisieren die</w:t>
      </w:r>
      <w:r w:rsidR="00966C1E">
        <w:t xml:space="preserve"> Handgelenke optimal und </w:t>
      </w:r>
      <w:r w:rsidR="001D7B7E">
        <w:t>verteilen den</w:t>
      </w:r>
      <w:r w:rsidR="00966C1E">
        <w:t xml:space="preserve"> Druck gleichmäßig auf den Händen. So haben Nerven</w:t>
      </w:r>
      <w:r w:rsidR="00CD3699">
        <w:t>-</w:t>
      </w:r>
      <w:r w:rsidR="00966C1E">
        <w:t xml:space="preserve"> und Muskelschmerzen keine Chance. </w:t>
      </w:r>
      <w:r w:rsidR="009C4384">
        <w:t>S</w:t>
      </w:r>
      <w:r w:rsidR="00966C1E">
        <w:t>tufenlos verstellbare Griffe</w:t>
      </w:r>
      <w:r w:rsidR="009C4384">
        <w:t xml:space="preserve"> verhindern außerdem eine unangenehme Haltung der Handgelenke. </w:t>
      </w:r>
      <w:r w:rsidR="00533D5E">
        <w:t>Einige Hersteller</w:t>
      </w:r>
      <w:r w:rsidR="008A2563">
        <w:t xml:space="preserve"> bieten </w:t>
      </w:r>
      <w:r w:rsidR="009C4384">
        <w:t xml:space="preserve">auch </w:t>
      </w:r>
      <w:r w:rsidR="008A2563">
        <w:t>u</w:t>
      </w:r>
      <w:r w:rsidR="00966C1E">
        <w:t xml:space="preserve">nterschiedliche Griffgrößen </w:t>
      </w:r>
      <w:r w:rsidR="008A2563">
        <w:t xml:space="preserve">für eine optimale Passform an. Was viele nicht bedenken: </w:t>
      </w:r>
      <w:r w:rsidR="00966C1E">
        <w:t xml:space="preserve">Während der gesamten Fahrt sind die Hände bzw. die Haut in Kontakt mit den Materialien der Griffe. </w:t>
      </w:r>
      <w:r w:rsidR="008A2563">
        <w:t>Wichtig</w:t>
      </w:r>
      <w:r w:rsidR="00966C1E">
        <w:t xml:space="preserve"> sind </w:t>
      </w:r>
      <w:r w:rsidR="008A2563">
        <w:t xml:space="preserve">deshalb </w:t>
      </w:r>
      <w:r w:rsidR="00966C1E">
        <w:t>neben antiallergische</w:t>
      </w:r>
      <w:r w:rsidR="008A2563">
        <w:t>n</w:t>
      </w:r>
      <w:r w:rsidR="00966C1E">
        <w:t xml:space="preserve"> und abrutschfesten </w:t>
      </w:r>
      <w:r w:rsidR="008A2563">
        <w:t>auch giftfreie Materialien.</w:t>
      </w:r>
    </w:p>
    <w:p w14:paraId="6B67E186" w14:textId="77777777" w:rsidR="00966C1E" w:rsidRDefault="00966C1E" w:rsidP="00FB0DF1">
      <w:pPr>
        <w:jc w:val="both"/>
      </w:pPr>
    </w:p>
    <w:p w14:paraId="3F8C66B9" w14:textId="321B358A" w:rsidR="009464F3" w:rsidRDefault="00D30156" w:rsidP="00FB0DF1">
      <w:pPr>
        <w:jc w:val="both"/>
        <w:rPr>
          <w:b/>
        </w:rPr>
      </w:pPr>
      <w:r>
        <w:rPr>
          <w:b/>
        </w:rPr>
        <w:t>Rückenfreundliches Gepäck</w:t>
      </w:r>
    </w:p>
    <w:p w14:paraId="688AF85B" w14:textId="77777777" w:rsidR="00CF10D2" w:rsidRPr="00446E00" w:rsidRDefault="00CF10D2" w:rsidP="00FB0DF1">
      <w:pPr>
        <w:jc w:val="both"/>
        <w:rPr>
          <w:b/>
        </w:rPr>
      </w:pPr>
    </w:p>
    <w:p w14:paraId="1ECAE931" w14:textId="5F25623D" w:rsidR="006546E4" w:rsidRPr="0044761B" w:rsidRDefault="0044761B" w:rsidP="00FB0DF1">
      <w:pPr>
        <w:pStyle w:val="Kommentartext"/>
        <w:jc w:val="both"/>
        <w:rPr>
          <w:sz w:val="24"/>
          <w:szCs w:val="24"/>
        </w:rPr>
      </w:pPr>
      <w:r>
        <w:rPr>
          <w:sz w:val="24"/>
          <w:szCs w:val="24"/>
        </w:rPr>
        <w:t>Viele Rucksäcke oder Schultert</w:t>
      </w:r>
      <w:r w:rsidR="00C63C6C">
        <w:rPr>
          <w:sz w:val="24"/>
          <w:szCs w:val="24"/>
        </w:rPr>
        <w:t xml:space="preserve">aschen </w:t>
      </w:r>
      <w:r>
        <w:rPr>
          <w:sz w:val="24"/>
          <w:szCs w:val="24"/>
        </w:rPr>
        <w:t xml:space="preserve">bieten </w:t>
      </w:r>
      <w:r w:rsidR="00EE333B">
        <w:rPr>
          <w:sz w:val="24"/>
          <w:szCs w:val="24"/>
        </w:rPr>
        <w:t>Radlern</w:t>
      </w:r>
      <w:r>
        <w:rPr>
          <w:sz w:val="24"/>
          <w:szCs w:val="24"/>
        </w:rPr>
        <w:t xml:space="preserve"> während der Fahrt wenig Komfort. </w:t>
      </w:r>
      <w:r w:rsidR="00D76C01" w:rsidRPr="006546E4">
        <w:rPr>
          <w:sz w:val="24"/>
          <w:szCs w:val="24"/>
        </w:rPr>
        <w:t xml:space="preserve">Der Rucksack BC Urban von Ergon Bike </w:t>
      </w:r>
      <w:r>
        <w:rPr>
          <w:sz w:val="24"/>
          <w:szCs w:val="24"/>
        </w:rPr>
        <w:t xml:space="preserve">hingegen </w:t>
      </w:r>
      <w:r w:rsidR="00D76C01" w:rsidRPr="006546E4">
        <w:rPr>
          <w:sz w:val="24"/>
          <w:szCs w:val="24"/>
        </w:rPr>
        <w:t>sorgt</w:t>
      </w:r>
      <w:r w:rsidR="008A2563" w:rsidRPr="006546E4">
        <w:rPr>
          <w:sz w:val="24"/>
          <w:szCs w:val="24"/>
        </w:rPr>
        <w:t xml:space="preserve"> für un</w:t>
      </w:r>
      <w:r w:rsidR="00533D5E" w:rsidRPr="006546E4">
        <w:rPr>
          <w:sz w:val="24"/>
          <w:szCs w:val="24"/>
        </w:rPr>
        <w:t xml:space="preserve">gebremste Fahrfreude, da </w:t>
      </w:r>
      <w:r w:rsidR="00D76C01" w:rsidRPr="006546E4">
        <w:rPr>
          <w:sz w:val="24"/>
          <w:szCs w:val="24"/>
        </w:rPr>
        <w:t>seine</w:t>
      </w:r>
      <w:r w:rsidR="00533D5E" w:rsidRPr="006546E4">
        <w:rPr>
          <w:sz w:val="24"/>
          <w:szCs w:val="24"/>
        </w:rPr>
        <w:t xml:space="preserve"> </w:t>
      </w:r>
      <w:r w:rsidR="00966C1E" w:rsidRPr="006546E4">
        <w:rPr>
          <w:sz w:val="24"/>
          <w:szCs w:val="24"/>
        </w:rPr>
        <w:t xml:space="preserve">Schultergurte </w:t>
      </w:r>
      <w:r w:rsidR="00533D5E" w:rsidRPr="006546E4">
        <w:rPr>
          <w:sz w:val="24"/>
          <w:szCs w:val="24"/>
        </w:rPr>
        <w:t xml:space="preserve">gut gepolstert und ergonomisch geformt sind. </w:t>
      </w:r>
      <w:r w:rsidR="008A2563" w:rsidRPr="006546E4">
        <w:rPr>
          <w:sz w:val="24"/>
          <w:szCs w:val="24"/>
        </w:rPr>
        <w:t>Der N</w:t>
      </w:r>
      <w:r w:rsidR="00A416F4" w:rsidRPr="006546E4">
        <w:rPr>
          <w:sz w:val="24"/>
          <w:szCs w:val="24"/>
        </w:rPr>
        <w:t xml:space="preserve">ackenbereich </w:t>
      </w:r>
      <w:r w:rsidR="008A2563" w:rsidRPr="006546E4">
        <w:rPr>
          <w:sz w:val="24"/>
          <w:szCs w:val="24"/>
        </w:rPr>
        <w:t xml:space="preserve">sollte </w:t>
      </w:r>
      <w:r w:rsidR="00401A75" w:rsidRPr="006546E4">
        <w:rPr>
          <w:sz w:val="24"/>
          <w:szCs w:val="24"/>
        </w:rPr>
        <w:t xml:space="preserve">dabei </w:t>
      </w:r>
      <w:r w:rsidR="008A2563" w:rsidRPr="006546E4">
        <w:rPr>
          <w:sz w:val="24"/>
          <w:szCs w:val="24"/>
        </w:rPr>
        <w:t xml:space="preserve">eine </w:t>
      </w:r>
      <w:r w:rsidR="00A416F4" w:rsidRPr="006546E4">
        <w:rPr>
          <w:sz w:val="24"/>
          <w:szCs w:val="24"/>
        </w:rPr>
        <w:t>nacken</w:t>
      </w:r>
      <w:r w:rsidR="00966C1E" w:rsidRPr="006546E4">
        <w:rPr>
          <w:sz w:val="24"/>
          <w:szCs w:val="24"/>
        </w:rPr>
        <w:t>freie S-Form</w:t>
      </w:r>
      <w:r w:rsidR="008A2563" w:rsidRPr="006546E4">
        <w:rPr>
          <w:sz w:val="24"/>
          <w:szCs w:val="24"/>
        </w:rPr>
        <w:t xml:space="preserve"> haben</w:t>
      </w:r>
      <w:r w:rsidR="00A416F4" w:rsidRPr="006546E4">
        <w:rPr>
          <w:sz w:val="24"/>
          <w:szCs w:val="24"/>
        </w:rPr>
        <w:t xml:space="preserve">, </w:t>
      </w:r>
      <w:r w:rsidR="008A2563" w:rsidRPr="006546E4">
        <w:rPr>
          <w:sz w:val="24"/>
          <w:szCs w:val="24"/>
        </w:rPr>
        <w:t>damit</w:t>
      </w:r>
      <w:r w:rsidR="00A416F4" w:rsidRPr="006546E4">
        <w:rPr>
          <w:sz w:val="24"/>
          <w:szCs w:val="24"/>
        </w:rPr>
        <w:t xml:space="preserve"> bei schwerem Gepäck </w:t>
      </w:r>
      <w:r w:rsidR="008A2563" w:rsidRPr="006546E4">
        <w:rPr>
          <w:sz w:val="24"/>
          <w:szCs w:val="24"/>
        </w:rPr>
        <w:t xml:space="preserve">keine </w:t>
      </w:r>
      <w:r w:rsidR="00A416F4" w:rsidRPr="006546E4">
        <w:rPr>
          <w:sz w:val="24"/>
          <w:szCs w:val="24"/>
        </w:rPr>
        <w:t xml:space="preserve">Druckstellen </w:t>
      </w:r>
      <w:r w:rsidR="008A2563" w:rsidRPr="006546E4">
        <w:rPr>
          <w:sz w:val="24"/>
          <w:szCs w:val="24"/>
        </w:rPr>
        <w:t>entstehen</w:t>
      </w:r>
      <w:r w:rsidR="00A416F4" w:rsidRPr="006546E4">
        <w:rPr>
          <w:sz w:val="24"/>
          <w:szCs w:val="24"/>
        </w:rPr>
        <w:t xml:space="preserve">. </w:t>
      </w:r>
      <w:r w:rsidR="00401A75" w:rsidRPr="006546E4">
        <w:rPr>
          <w:sz w:val="24"/>
          <w:szCs w:val="24"/>
        </w:rPr>
        <w:t xml:space="preserve">Sogenannte Alu-Formschienen im Rückenteil sorgen außerdem dafür, dass sich der Rucksack der </w:t>
      </w:r>
      <w:r w:rsidR="00A416F4" w:rsidRPr="006546E4">
        <w:rPr>
          <w:sz w:val="24"/>
          <w:szCs w:val="24"/>
        </w:rPr>
        <w:t>physiologischen Sch</w:t>
      </w:r>
      <w:r w:rsidR="009464F3" w:rsidRPr="006546E4">
        <w:rPr>
          <w:sz w:val="24"/>
          <w:szCs w:val="24"/>
        </w:rPr>
        <w:t>wingung der Wirbelsäule an</w:t>
      </w:r>
      <w:r w:rsidR="00533D5E" w:rsidRPr="006546E4">
        <w:rPr>
          <w:sz w:val="24"/>
          <w:szCs w:val="24"/>
        </w:rPr>
        <w:t>passt</w:t>
      </w:r>
      <w:r w:rsidR="00401A75" w:rsidRPr="006546E4">
        <w:rPr>
          <w:sz w:val="24"/>
          <w:szCs w:val="24"/>
        </w:rPr>
        <w:t xml:space="preserve"> und </w:t>
      </w:r>
      <w:r w:rsidR="00A416F4" w:rsidRPr="006546E4">
        <w:rPr>
          <w:sz w:val="24"/>
          <w:szCs w:val="24"/>
        </w:rPr>
        <w:t>formstabil anliegt</w:t>
      </w:r>
      <w:r w:rsidR="006546E4" w:rsidRPr="006546E4">
        <w:rPr>
          <w:sz w:val="24"/>
          <w:szCs w:val="24"/>
        </w:rPr>
        <w:t>,</w:t>
      </w:r>
      <w:r w:rsidR="00FB0DF1">
        <w:rPr>
          <w:sz w:val="24"/>
          <w:szCs w:val="24"/>
        </w:rPr>
        <w:t xml:space="preserve"> </w:t>
      </w:r>
      <w:r w:rsidR="006546E4" w:rsidRPr="006546E4">
        <w:rPr>
          <w:sz w:val="24"/>
          <w:szCs w:val="24"/>
        </w:rPr>
        <w:t>um die Dornfortsätze der Wirbelsäule zu entlasten und die Hauptlast nicht auf, sondern rechts und links neben der Wirbelsäule zu verteilen</w:t>
      </w:r>
      <w:r w:rsidR="006546E4">
        <w:t xml:space="preserve">. </w:t>
      </w:r>
    </w:p>
    <w:p w14:paraId="43C93D92" w14:textId="29992E76" w:rsidR="00A416F4" w:rsidRDefault="008A2563" w:rsidP="00FB0DF1">
      <w:pPr>
        <w:jc w:val="both"/>
      </w:pPr>
      <w:r>
        <w:t xml:space="preserve">Für ein angenehmes Fahrgefühl ist auch eine </w:t>
      </w:r>
      <w:r w:rsidR="00A416F4">
        <w:t>gute Belüftung des Rückens</w:t>
      </w:r>
      <w:r>
        <w:t xml:space="preserve"> sinnvoll</w:t>
      </w:r>
      <w:r w:rsidR="006546E4">
        <w:t>, sowie ein Hüft- und Beckengurt, um die Schultern nicht zu überlasten</w:t>
      </w:r>
      <w:r>
        <w:t xml:space="preserve">. </w:t>
      </w:r>
      <w:r w:rsidR="00A416F4">
        <w:t xml:space="preserve">Sie nehmen einen Großteil </w:t>
      </w:r>
      <w:r w:rsidR="00A41CB5">
        <w:t xml:space="preserve">der Last von den Schultern und </w:t>
      </w:r>
      <w:r w:rsidR="00A416F4">
        <w:t>verteilen sie auf dem Hüftknochen. Außerdem bleibt der Rucksack so an Ort u</w:t>
      </w:r>
      <w:r w:rsidR="00A41CB5">
        <w:t xml:space="preserve">nd Stelle und kann nicht verrutschen. </w:t>
      </w:r>
      <w:r w:rsidR="00A416F4">
        <w:t xml:space="preserve">Auch ein Brustgurt sorgt für die entsprechende Befestigung am Körper. </w:t>
      </w:r>
      <w:r w:rsidR="00533D5E">
        <w:t xml:space="preserve">Ein </w:t>
      </w:r>
      <w:r w:rsidR="00A416F4">
        <w:t xml:space="preserve">Tipp zum richtigen Packen: schwere Lasten körpernah </w:t>
      </w:r>
      <w:r w:rsidR="001957F0">
        <w:t>positionieren</w:t>
      </w:r>
      <w:r w:rsidR="008D2E0E">
        <w:t xml:space="preserve"> und im </w:t>
      </w:r>
      <w:r w:rsidR="001957F0">
        <w:t>Rucksack</w:t>
      </w:r>
      <w:r w:rsidR="008D2E0E">
        <w:t xml:space="preserve"> fixieren. </w:t>
      </w:r>
      <w:r w:rsidR="00A416F4">
        <w:t xml:space="preserve">Sinnvoll </w:t>
      </w:r>
      <w:r w:rsidR="00A41CB5">
        <w:t>sind</w:t>
      </w:r>
      <w:r w:rsidR="00A416F4">
        <w:t xml:space="preserve"> deshalb eine gute Fächeraufteilung und einfach zugängliche Verstaumöglichkeiten</w:t>
      </w:r>
      <w:r w:rsidR="00A41CB5">
        <w:t xml:space="preserve">. Damit </w:t>
      </w:r>
      <w:r w:rsidR="00533D5E">
        <w:t xml:space="preserve">auch </w:t>
      </w:r>
      <w:r w:rsidR="00A41CB5">
        <w:t xml:space="preserve">Sicherheit und Wetterschutz nicht zu kurz kommen, ist auf Reflektoren und </w:t>
      </w:r>
      <w:r w:rsidR="00A416F4">
        <w:t>ein</w:t>
      </w:r>
      <w:r w:rsidR="00A41CB5">
        <w:t>en</w:t>
      </w:r>
      <w:r w:rsidR="00A416F4">
        <w:t xml:space="preserve"> Regenüberzug</w:t>
      </w:r>
      <w:r w:rsidR="00A41CB5">
        <w:t xml:space="preserve"> zu achten.</w:t>
      </w:r>
    </w:p>
    <w:p w14:paraId="1A4BDF9C" w14:textId="77777777" w:rsidR="00446E00" w:rsidRDefault="00446E00" w:rsidP="00FB0DF1">
      <w:pPr>
        <w:jc w:val="both"/>
      </w:pPr>
    </w:p>
    <w:p w14:paraId="6BCE27C8" w14:textId="660D4D0C" w:rsidR="00446E00" w:rsidRPr="00446E00" w:rsidRDefault="00D30156" w:rsidP="00FB0DF1">
      <w:pPr>
        <w:jc w:val="both"/>
        <w:rPr>
          <w:b/>
        </w:rPr>
      </w:pPr>
      <w:r>
        <w:rPr>
          <w:b/>
        </w:rPr>
        <w:t>Das Rad korrekt einstellen</w:t>
      </w:r>
    </w:p>
    <w:p w14:paraId="5ED901C4" w14:textId="77777777" w:rsidR="00446E00" w:rsidRDefault="00446E00" w:rsidP="00FB0DF1">
      <w:pPr>
        <w:jc w:val="both"/>
      </w:pPr>
    </w:p>
    <w:p w14:paraId="46259B70" w14:textId="06ABD528" w:rsidR="00B842A5" w:rsidRDefault="00B842A5" w:rsidP="00FB0DF1">
      <w:pPr>
        <w:jc w:val="both"/>
      </w:pPr>
      <w:r>
        <w:t xml:space="preserve">Sattelhöhe, Lenker- und Sattelabstand </w:t>
      </w:r>
      <w:r w:rsidR="00C31C47">
        <w:t>sowie</w:t>
      </w:r>
      <w:r>
        <w:t xml:space="preserve"> Schuhpositionierung: Bei der richtigen Einstellun</w:t>
      </w:r>
      <w:r w:rsidR="00C31C47">
        <w:t xml:space="preserve">g </w:t>
      </w:r>
      <w:r w:rsidR="00533D5E">
        <w:t>des</w:t>
      </w:r>
      <w:r w:rsidR="00C31C47">
        <w:t xml:space="preserve"> Fahrrads gibt es einige Punkte</w:t>
      </w:r>
      <w:r>
        <w:t xml:space="preserve"> zu bedenken. </w:t>
      </w:r>
      <w:r w:rsidR="00C31C47">
        <w:t xml:space="preserve">Denn </w:t>
      </w:r>
      <w:r w:rsidR="00A41CB5">
        <w:t>n</w:t>
      </w:r>
      <w:r>
        <w:t xml:space="preserve">ur mit </w:t>
      </w:r>
      <w:r w:rsidR="008D2E0E">
        <w:t>einer</w:t>
      </w:r>
      <w:r>
        <w:t xml:space="preserve"> korrekten </w:t>
      </w:r>
      <w:r w:rsidR="008D2E0E">
        <w:t xml:space="preserve">Ausrichtung </w:t>
      </w:r>
      <w:r>
        <w:t xml:space="preserve">ist komfortables Radfahren ohne Beschwerden möglich. Fachleute </w:t>
      </w:r>
      <w:r w:rsidR="001957F0">
        <w:t xml:space="preserve">wissen das und kennen </w:t>
      </w:r>
      <w:r>
        <w:t xml:space="preserve">zum Beispiel das sogenannte ergonomische Dreieck, das sich aus Sattel, Lenker und </w:t>
      </w:r>
      <w:r w:rsidR="00682C12">
        <w:t>den Pedalen</w:t>
      </w:r>
      <w:r>
        <w:t xml:space="preserve"> bildet. Wer sein Rad </w:t>
      </w:r>
      <w:r w:rsidR="00533D5E">
        <w:t xml:space="preserve">jedoch </w:t>
      </w:r>
      <w:r>
        <w:t xml:space="preserve">zu Hause selbstständig einstellen möchte, findet mit </w:t>
      </w:r>
      <w:r w:rsidR="006546E4">
        <w:t xml:space="preserve">der </w:t>
      </w:r>
      <w:r w:rsidR="00A41CB5">
        <w:t xml:space="preserve">„Fitting Box“ von </w:t>
      </w:r>
      <w:proofErr w:type="spellStart"/>
      <w:r w:rsidR="00A41CB5">
        <w:t>Ergon</w:t>
      </w:r>
      <w:proofErr w:type="spellEnd"/>
      <w:r w:rsidR="00A41CB5">
        <w:t xml:space="preserve"> Bike e</w:t>
      </w:r>
      <w:r>
        <w:t xml:space="preserve">ine hilfreiche Unterstützung. </w:t>
      </w:r>
      <w:r w:rsidR="00484BEE">
        <w:t>Mit Hilfsmitteln wie Maßband, Wasserwaage und Mess-Schablonen kann jeder sein Rad optimal anpassen – je nach Fahrradtyp und Fahrstil.</w:t>
      </w:r>
    </w:p>
    <w:bookmarkEnd w:id="0"/>
    <w:p w14:paraId="11B3338D" w14:textId="77777777" w:rsidR="00BD1089" w:rsidRDefault="00BD1089" w:rsidP="00FB0DF1">
      <w:pPr>
        <w:jc w:val="both"/>
      </w:pPr>
    </w:p>
    <w:p w14:paraId="3CC4E25F" w14:textId="392E5AC0" w:rsidR="00BD1089" w:rsidRDefault="00CF10D2" w:rsidP="00FB0DF1">
      <w:pPr>
        <w:jc w:val="both"/>
        <w:rPr>
          <w:b/>
        </w:rPr>
      </w:pPr>
      <w:r>
        <w:rPr>
          <w:b/>
        </w:rPr>
        <w:t>Über die AGR</w:t>
      </w:r>
    </w:p>
    <w:p w14:paraId="0331D3FF" w14:textId="77777777" w:rsidR="00F82DAD" w:rsidRPr="00BD1089" w:rsidRDefault="00F82DAD" w:rsidP="00FB0DF1">
      <w:pPr>
        <w:jc w:val="both"/>
      </w:pPr>
    </w:p>
    <w:p w14:paraId="22CD65BE" w14:textId="33804D11" w:rsidR="00BD1089" w:rsidRDefault="00BD1089" w:rsidP="00FB0DF1">
      <w:pPr>
        <w:jc w:val="both"/>
      </w:pPr>
      <w:r w:rsidRPr="00BD1089">
        <w:t>Die Aktion Gesunder Rücken (AGR) e. V. arbeitet seit über 20 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</w:t>
      </w:r>
      <w:r w:rsidR="00DC1A8D">
        <w:t>ten Siegel ausgezeichnet werden.</w:t>
      </w:r>
    </w:p>
    <w:sectPr w:rsidR="00BD1089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26F9AA" w15:done="0"/>
  <w15:commentEx w15:paraId="6808AAFD" w15:done="0"/>
  <w15:commentEx w15:paraId="20AC385F" w15:done="0"/>
  <w15:commentEx w15:paraId="0343E2AF" w15:done="0"/>
  <w15:commentEx w15:paraId="491692AF" w15:done="0"/>
  <w15:commentEx w15:paraId="3C240D96" w15:done="0"/>
  <w15:commentEx w15:paraId="3DB314A9" w15:done="0"/>
  <w15:commentEx w15:paraId="3E7D5F3C" w15:done="0"/>
  <w15:commentEx w15:paraId="5B587072" w15:done="0"/>
  <w15:commentEx w15:paraId="24D0AB46" w15:done="0"/>
  <w15:commentEx w15:paraId="6E236D0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26F9AA" w16cid:durableId="213739DF"/>
  <w16cid:commentId w16cid:paraId="6808AAFD" w16cid:durableId="21373A88"/>
  <w16cid:commentId w16cid:paraId="20AC385F" w16cid:durableId="21373B80"/>
  <w16cid:commentId w16cid:paraId="0343E2AF" w16cid:durableId="21374311"/>
  <w16cid:commentId w16cid:paraId="491692AF" w16cid:durableId="21373C3F"/>
  <w16cid:commentId w16cid:paraId="3C240D96" w16cid:durableId="21373D2E"/>
  <w16cid:commentId w16cid:paraId="3DB314A9" w16cid:durableId="21373EC1"/>
  <w16cid:commentId w16cid:paraId="3E7D5F3C" w16cid:durableId="21373EE9"/>
  <w16cid:commentId w16cid:paraId="5B587072" w16cid:durableId="21374188"/>
  <w16cid:commentId w16cid:paraId="24D0AB46" w16cid:durableId="2137425D"/>
  <w16cid:commentId w16cid:paraId="6E236D0F" w16cid:durableId="213743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lte Kammann">
    <w15:presenceInfo w15:providerId="None" w15:userId="Malte Kam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00"/>
    <w:rsid w:val="000224A3"/>
    <w:rsid w:val="0004776D"/>
    <w:rsid w:val="00062B5D"/>
    <w:rsid w:val="00067747"/>
    <w:rsid w:val="000869F4"/>
    <w:rsid w:val="000E0498"/>
    <w:rsid w:val="0013280D"/>
    <w:rsid w:val="00192CCA"/>
    <w:rsid w:val="001957F0"/>
    <w:rsid w:val="001C0241"/>
    <w:rsid w:val="001D7B7E"/>
    <w:rsid w:val="00260674"/>
    <w:rsid w:val="00271528"/>
    <w:rsid w:val="00353507"/>
    <w:rsid w:val="003A1F0E"/>
    <w:rsid w:val="00401A75"/>
    <w:rsid w:val="00446E00"/>
    <w:rsid w:val="0044761B"/>
    <w:rsid w:val="00465D56"/>
    <w:rsid w:val="004726AC"/>
    <w:rsid w:val="00484BEE"/>
    <w:rsid w:val="004B1487"/>
    <w:rsid w:val="00513B18"/>
    <w:rsid w:val="00531C73"/>
    <w:rsid w:val="00533D5E"/>
    <w:rsid w:val="006546E4"/>
    <w:rsid w:val="00670E31"/>
    <w:rsid w:val="00682C12"/>
    <w:rsid w:val="006A5B0D"/>
    <w:rsid w:val="006A71D3"/>
    <w:rsid w:val="00764D16"/>
    <w:rsid w:val="00855149"/>
    <w:rsid w:val="008A2563"/>
    <w:rsid w:val="008D2E0E"/>
    <w:rsid w:val="008F5733"/>
    <w:rsid w:val="00905767"/>
    <w:rsid w:val="0091088C"/>
    <w:rsid w:val="009464F3"/>
    <w:rsid w:val="00966C1E"/>
    <w:rsid w:val="009C4384"/>
    <w:rsid w:val="00A051BB"/>
    <w:rsid w:val="00A416F4"/>
    <w:rsid w:val="00A41CB5"/>
    <w:rsid w:val="00A526C1"/>
    <w:rsid w:val="00AB485B"/>
    <w:rsid w:val="00AC56A4"/>
    <w:rsid w:val="00B32C28"/>
    <w:rsid w:val="00B55F2E"/>
    <w:rsid w:val="00B842A5"/>
    <w:rsid w:val="00BD1089"/>
    <w:rsid w:val="00C05E23"/>
    <w:rsid w:val="00C31C47"/>
    <w:rsid w:val="00C35286"/>
    <w:rsid w:val="00C63C6C"/>
    <w:rsid w:val="00CD3699"/>
    <w:rsid w:val="00CF10D2"/>
    <w:rsid w:val="00D06E3E"/>
    <w:rsid w:val="00D30156"/>
    <w:rsid w:val="00D76C01"/>
    <w:rsid w:val="00DC112E"/>
    <w:rsid w:val="00DC1A8D"/>
    <w:rsid w:val="00E660B3"/>
    <w:rsid w:val="00EB18C2"/>
    <w:rsid w:val="00ED3D74"/>
    <w:rsid w:val="00EE333B"/>
    <w:rsid w:val="00EE5A7C"/>
    <w:rsid w:val="00EE7B26"/>
    <w:rsid w:val="00EF624F"/>
    <w:rsid w:val="00F82DAD"/>
    <w:rsid w:val="00FB0DF1"/>
    <w:rsid w:val="00FC4697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042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6E0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77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77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77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77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774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7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7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6E0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77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77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77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77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774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7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3</cp:revision>
  <cp:lastPrinted>2019-09-24T08:36:00Z</cp:lastPrinted>
  <dcterms:created xsi:type="dcterms:W3CDTF">2019-09-30T08:26:00Z</dcterms:created>
  <dcterms:modified xsi:type="dcterms:W3CDTF">2019-09-30T09:03:00Z</dcterms:modified>
</cp:coreProperties>
</file>