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66106" w14:textId="77777777" w:rsidR="0094719C" w:rsidRPr="00C77AA1" w:rsidRDefault="0094719C" w:rsidP="00D153E7">
      <w:pPr>
        <w:spacing w:line="276" w:lineRule="auto"/>
        <w:rPr>
          <w:rFonts w:ascii="Helvetica Neue" w:hAnsi="Helvetica Neue"/>
        </w:rPr>
      </w:pPr>
    </w:p>
    <w:p w14:paraId="28B4CEF1" w14:textId="77777777" w:rsidR="00F07115" w:rsidRPr="00C77AA1" w:rsidRDefault="00F07115" w:rsidP="00D153E7">
      <w:pPr>
        <w:spacing w:line="276" w:lineRule="auto"/>
        <w:rPr>
          <w:rFonts w:ascii="Helvetica Neue" w:hAnsi="Helvetica Neue"/>
        </w:rPr>
      </w:pPr>
    </w:p>
    <w:p w14:paraId="3B73AA06" w14:textId="77777777" w:rsidR="0060696D" w:rsidRPr="00C77AA1" w:rsidRDefault="0060696D" w:rsidP="00D153E7">
      <w:pPr>
        <w:spacing w:line="276" w:lineRule="auto"/>
        <w:rPr>
          <w:rFonts w:ascii="Helvetica Neue" w:hAnsi="Helvetica Neue"/>
        </w:rPr>
      </w:pPr>
    </w:p>
    <w:p w14:paraId="5F4E840A" w14:textId="77777777" w:rsidR="0060696D" w:rsidRPr="00C77AA1" w:rsidRDefault="0060696D" w:rsidP="00D153E7">
      <w:pPr>
        <w:spacing w:line="276" w:lineRule="auto"/>
        <w:rPr>
          <w:rFonts w:ascii="Helvetica Neue" w:hAnsi="Helvetica Neue"/>
        </w:rPr>
      </w:pPr>
      <w:r w:rsidRPr="00C77AA1">
        <w:rPr>
          <w:rFonts w:ascii="Helvetica Neue" w:hAnsi="Helvetica Neue"/>
        </w:rPr>
        <w:t>AKTION GESUNDER RÜCKEN</w:t>
      </w:r>
    </w:p>
    <w:p w14:paraId="499D3DDD" w14:textId="5EE230CE" w:rsidR="0018729D" w:rsidRDefault="00FC187E" w:rsidP="00D153E7">
      <w:pPr>
        <w:spacing w:line="276" w:lineRule="auto"/>
        <w:rPr>
          <w:rFonts w:ascii="Helvetica Neue" w:hAnsi="Helvetica Neue"/>
          <w:b/>
        </w:rPr>
      </w:pPr>
      <w:r>
        <w:rPr>
          <w:rFonts w:ascii="Helvetica Neue" w:hAnsi="Helvetica Neue"/>
          <w:b/>
        </w:rPr>
        <w:t>Das AGR Schulranzen-ABC – Für einen rückengesunden Start ins Schulleben</w:t>
      </w:r>
    </w:p>
    <w:p w14:paraId="305B2B51" w14:textId="77777777" w:rsidR="0018729D" w:rsidRDefault="0018729D" w:rsidP="00D153E7">
      <w:pPr>
        <w:spacing w:line="276" w:lineRule="auto"/>
        <w:rPr>
          <w:rFonts w:ascii="Helvetica Neue" w:hAnsi="Helvetica Neue"/>
          <w:b/>
        </w:rPr>
      </w:pPr>
    </w:p>
    <w:p w14:paraId="5C9E7ED9" w14:textId="77777777" w:rsidR="0060696D" w:rsidRDefault="0060696D" w:rsidP="00D153E7">
      <w:pPr>
        <w:spacing w:line="276" w:lineRule="auto"/>
        <w:rPr>
          <w:rFonts w:ascii="Helvetica Neue" w:hAnsi="Helvetica Neue"/>
          <w:b/>
        </w:rPr>
      </w:pPr>
    </w:p>
    <w:p w14:paraId="21C257FB" w14:textId="63323EBA" w:rsidR="0018729D" w:rsidRDefault="0018729D" w:rsidP="00D153E7">
      <w:pPr>
        <w:spacing w:line="276" w:lineRule="auto"/>
        <w:rPr>
          <w:rFonts w:ascii="Helvetica Neue" w:hAnsi="Helvetica Neue"/>
        </w:rPr>
      </w:pPr>
      <w:r>
        <w:rPr>
          <w:rFonts w:ascii="Helvetica Neue" w:hAnsi="Helvetica Neue"/>
        </w:rPr>
        <w:t xml:space="preserve">Mit der Einschulung steht </w:t>
      </w:r>
      <w:r w:rsidR="00DA3600">
        <w:rPr>
          <w:rFonts w:ascii="Helvetica Neue" w:hAnsi="Helvetica Neue"/>
        </w:rPr>
        <w:t>den</w:t>
      </w:r>
      <w:r>
        <w:rPr>
          <w:rFonts w:ascii="Helvetica Neue" w:hAnsi="Helvetica Neue"/>
        </w:rPr>
        <w:t xml:space="preserve"> Kleinen ein ganz besonderer Tag bevor. Eine bunte, volle Schultüte gehört ebenso dazu wie der richtige Schulranzen. Doch welcher ist der </w:t>
      </w:r>
      <w:r w:rsidR="00B86759">
        <w:rPr>
          <w:rFonts w:ascii="Helvetica Neue" w:hAnsi="Helvetica Neue"/>
        </w:rPr>
        <w:t>R</w:t>
      </w:r>
      <w:r>
        <w:rPr>
          <w:rFonts w:ascii="Helvetica Neue" w:hAnsi="Helvetica Neue"/>
        </w:rPr>
        <w:t xml:space="preserve">ichtige, um den Kinderrücken auf </w:t>
      </w:r>
      <w:r w:rsidR="00F8460F">
        <w:rPr>
          <w:rFonts w:ascii="Helvetica Neue" w:hAnsi="Helvetica Neue"/>
        </w:rPr>
        <w:t xml:space="preserve">langfristig </w:t>
      </w:r>
      <w:r>
        <w:rPr>
          <w:rFonts w:ascii="Helvetica Neue" w:hAnsi="Helvetica Neue"/>
        </w:rPr>
        <w:t xml:space="preserve">zu schonen? </w:t>
      </w:r>
      <w:r w:rsidR="00191498">
        <w:rPr>
          <w:rFonts w:ascii="Helvetica Neue" w:hAnsi="Helvetica Neue"/>
        </w:rPr>
        <w:t>Es gibt ein paar Faktoren, auf die man achten sollte. Aus Kindersicht ist meist schnell klar</w:t>
      </w:r>
      <w:r w:rsidR="00C821FB">
        <w:rPr>
          <w:rFonts w:ascii="Helvetica Neue" w:hAnsi="Helvetica Neue"/>
        </w:rPr>
        <w:t>,</w:t>
      </w:r>
      <w:r w:rsidR="00191498">
        <w:rPr>
          <w:rFonts w:ascii="Helvetica Neue" w:hAnsi="Helvetica Neue"/>
        </w:rPr>
        <w:t xml:space="preserve"> welches Design es unbedingt sein soll – der richtige Ranzen, mit dem Rücken und Bewegungsapparat nicht nachhaltig geschädigt werden</w:t>
      </w:r>
      <w:r w:rsidR="00C821FB">
        <w:rPr>
          <w:rFonts w:ascii="Helvetica Neue" w:hAnsi="Helvetica Neue"/>
        </w:rPr>
        <w:t>,</w:t>
      </w:r>
      <w:r w:rsidR="00191498">
        <w:rPr>
          <w:rFonts w:ascii="Helvetica Neue" w:hAnsi="Helvetica Neue"/>
        </w:rPr>
        <w:t xml:space="preserve"> ist dadurch a</w:t>
      </w:r>
      <w:r w:rsidR="00375FA3">
        <w:rPr>
          <w:rFonts w:ascii="Helvetica Neue" w:hAnsi="Helvetica Neue"/>
        </w:rPr>
        <w:t>ber</w:t>
      </w:r>
      <w:r w:rsidR="00D153E7">
        <w:rPr>
          <w:rFonts w:ascii="Helvetica Neue" w:hAnsi="Helvetica Neue"/>
        </w:rPr>
        <w:t xml:space="preserve"> noch nicht ausgesucht. </w:t>
      </w:r>
      <w:r w:rsidR="00D153E7">
        <w:rPr>
          <w:rFonts w:ascii="Helvetica Neue" w:hAnsi="Helvetica Neue"/>
        </w:rPr>
        <w:br/>
      </w:r>
      <w:r w:rsidR="00D153E7">
        <w:rPr>
          <w:rFonts w:ascii="Helvetica Neue" w:hAnsi="Helvetica Neue"/>
        </w:rPr>
        <w:br/>
      </w:r>
      <w:r w:rsidR="00C821FB">
        <w:rPr>
          <w:rFonts w:ascii="Helvetica Neue" w:hAnsi="Helvetica Neue"/>
          <w:b/>
        </w:rPr>
        <w:t>Das AGR-Schulranzen-</w:t>
      </w:r>
      <w:r w:rsidR="00375FA3" w:rsidRPr="00375FA3">
        <w:rPr>
          <w:rFonts w:ascii="Helvetica Neue" w:hAnsi="Helvetica Neue"/>
          <w:b/>
        </w:rPr>
        <w:t>ABC</w:t>
      </w:r>
      <w:r w:rsidR="00375FA3">
        <w:rPr>
          <w:rFonts w:ascii="Helvetica Neue" w:hAnsi="Helvetica Neue"/>
        </w:rPr>
        <w:t xml:space="preserve"> </w:t>
      </w:r>
      <w:r w:rsidR="00D153E7">
        <w:rPr>
          <w:rFonts w:ascii="Helvetica Neue" w:hAnsi="Helvetica Neue"/>
        </w:rPr>
        <w:t xml:space="preserve">– </w:t>
      </w:r>
      <w:r w:rsidR="00375FA3">
        <w:rPr>
          <w:rFonts w:ascii="Helvetica Neue" w:hAnsi="Helvetica Neue"/>
        </w:rPr>
        <w:t>für die Wahl</w:t>
      </w:r>
      <w:r w:rsidR="00D153E7">
        <w:rPr>
          <w:rFonts w:ascii="Helvetica Neue" w:hAnsi="Helvetica Neue"/>
        </w:rPr>
        <w:t xml:space="preserve"> des richtigen Schulranzens.</w:t>
      </w:r>
      <w:r w:rsidR="00191498">
        <w:rPr>
          <w:rFonts w:ascii="Helvetica Neue" w:hAnsi="Helvetica Neue"/>
        </w:rPr>
        <w:t xml:space="preserve">       </w:t>
      </w:r>
    </w:p>
    <w:p w14:paraId="092885C4" w14:textId="22473F38" w:rsidR="00375FA3" w:rsidRPr="00DA3600" w:rsidRDefault="0018729D" w:rsidP="00DA3600">
      <w:pPr>
        <w:spacing w:line="276" w:lineRule="auto"/>
        <w:rPr>
          <w:rFonts w:ascii="Helvetica Neue" w:eastAsia="Times New Roman" w:hAnsi="Helvetica Neue" w:cs="Times New Roman"/>
          <w:bCs/>
        </w:rPr>
      </w:pPr>
      <w:r w:rsidRPr="00D153E7">
        <w:rPr>
          <w:rFonts w:ascii="Helvetica Neue" w:hAnsi="Helvetica Neue"/>
          <w:b/>
        </w:rPr>
        <w:t xml:space="preserve">  </w:t>
      </w:r>
      <w:r w:rsidR="00C77AA1" w:rsidRPr="00D153E7">
        <w:rPr>
          <w:rFonts w:ascii="Helvetica Neue" w:eastAsia="Times New Roman" w:hAnsi="Helvetica Neue" w:cs="Times New Roman"/>
          <w:b/>
          <w:bCs/>
        </w:rPr>
        <w:br/>
      </w:r>
      <w:r w:rsidR="00375FA3" w:rsidRPr="00D153E7">
        <w:rPr>
          <w:rFonts w:ascii="Helvetica Neue" w:eastAsia="Times New Roman" w:hAnsi="Helvetica Neue" w:cs="Times New Roman"/>
          <w:b/>
          <w:bCs/>
        </w:rPr>
        <w:t>A wie ARBEIT</w:t>
      </w:r>
      <w:r w:rsidR="00375FA3">
        <w:rPr>
          <w:rFonts w:ascii="Helvetica Neue" w:eastAsia="Times New Roman" w:hAnsi="Helvetica Neue" w:cs="Times New Roman"/>
          <w:bCs/>
        </w:rPr>
        <w:t xml:space="preserve"> </w:t>
      </w:r>
      <w:r w:rsidR="00D153E7">
        <w:rPr>
          <w:rFonts w:ascii="Helvetica Neue" w:eastAsia="Times New Roman" w:hAnsi="Helvetica Neue" w:cs="Times New Roman"/>
          <w:bCs/>
        </w:rPr>
        <w:br/>
      </w:r>
      <w:r w:rsidR="00375FA3">
        <w:rPr>
          <w:rFonts w:ascii="Helvetica Neue" w:eastAsia="Times New Roman" w:hAnsi="Helvetica Neue" w:cs="Times New Roman"/>
          <w:bCs/>
        </w:rPr>
        <w:br/>
      </w:r>
      <w:r w:rsidR="00375FA3" w:rsidRPr="00D153E7">
        <w:rPr>
          <w:rFonts w:ascii="Helvetica Neue" w:eastAsia="Times New Roman" w:hAnsi="Helvetica Neue" w:cs="Times New Roman"/>
          <w:bCs/>
        </w:rPr>
        <w:t xml:space="preserve">Der richtige Ranzen kostet wenig Arbeit, denn er ist leicht. Im leeren Zustand sollte er nicht mehr als </w:t>
      </w:r>
      <w:r w:rsidR="00060154">
        <w:rPr>
          <w:rFonts w:ascii="Helvetica Neue" w:eastAsia="Times New Roman" w:hAnsi="Helvetica Neue" w:cs="Times New Roman"/>
          <w:bCs/>
        </w:rPr>
        <w:t xml:space="preserve">circa </w:t>
      </w:r>
      <w:r w:rsidR="00C77AA1" w:rsidRPr="00D153E7">
        <w:rPr>
          <w:rFonts w:ascii="Helvetica Neue" w:hAnsi="Helvetica Neue"/>
        </w:rPr>
        <w:t>1,3 Kilo wiegen</w:t>
      </w:r>
      <w:r w:rsidR="00BD2514">
        <w:rPr>
          <w:rFonts w:ascii="Helvetica Neue" w:hAnsi="Helvetica Neue"/>
        </w:rPr>
        <w:t>, b</w:t>
      </w:r>
      <w:r w:rsidR="00C77AA1" w:rsidRPr="00D153E7">
        <w:rPr>
          <w:rFonts w:ascii="Helvetica Neue" w:hAnsi="Helvetica Neue"/>
        </w:rPr>
        <w:t>ezogen auf ein Innenrau</w:t>
      </w:r>
      <w:r w:rsidR="00375FA3" w:rsidRPr="00D153E7">
        <w:rPr>
          <w:rFonts w:ascii="Helvetica Neue" w:hAnsi="Helvetica Neue"/>
        </w:rPr>
        <w:t>mvolumen von 15 Litern und mehr</w:t>
      </w:r>
      <w:r w:rsidR="00C77AA1" w:rsidRPr="00D153E7">
        <w:rPr>
          <w:rFonts w:ascii="Helvetica Neue" w:hAnsi="Helvetica Neue"/>
        </w:rPr>
        <w:t xml:space="preserve">. Für Mittel- und Oberstufenschüler sollte der Ranzen leer nicht mehr als </w:t>
      </w:r>
      <w:r w:rsidR="00060154">
        <w:rPr>
          <w:rFonts w:ascii="Helvetica Neue" w:hAnsi="Helvetica Neue"/>
        </w:rPr>
        <w:t xml:space="preserve">circa </w:t>
      </w:r>
      <w:r w:rsidR="00C77AA1" w:rsidRPr="00D153E7">
        <w:rPr>
          <w:rFonts w:ascii="Helvetica Neue" w:hAnsi="Helvetica Neue"/>
        </w:rPr>
        <w:t>1,5 Kilo auf die Waage bringen</w:t>
      </w:r>
      <w:r w:rsidR="00375FA3" w:rsidRPr="00D153E7">
        <w:rPr>
          <w:rFonts w:ascii="Helvetica Neue" w:hAnsi="Helvetica Neue"/>
        </w:rPr>
        <w:t xml:space="preserve"> – bei </w:t>
      </w:r>
      <w:r w:rsidR="00C77AA1" w:rsidRPr="00D153E7">
        <w:rPr>
          <w:rFonts w:ascii="Helvetica Neue" w:hAnsi="Helvetica Neue"/>
        </w:rPr>
        <w:t>ein</w:t>
      </w:r>
      <w:r w:rsidR="00375FA3" w:rsidRPr="00D153E7">
        <w:rPr>
          <w:rFonts w:ascii="Helvetica Neue" w:hAnsi="Helvetica Neue"/>
        </w:rPr>
        <w:t>em</w:t>
      </w:r>
      <w:r w:rsidR="00C77AA1" w:rsidRPr="00D153E7">
        <w:rPr>
          <w:rFonts w:ascii="Helvetica Neue" w:hAnsi="Helvetica Neue"/>
        </w:rPr>
        <w:t xml:space="preserve"> Innenrau</w:t>
      </w:r>
      <w:r w:rsidR="00375FA3" w:rsidRPr="00D153E7">
        <w:rPr>
          <w:rFonts w:ascii="Helvetica Neue" w:hAnsi="Helvetica Neue"/>
        </w:rPr>
        <w:t>mvolumen von 25 Litern und mehr</w:t>
      </w:r>
      <w:r w:rsidR="00C77AA1" w:rsidRPr="00D153E7">
        <w:rPr>
          <w:rFonts w:ascii="Helvetica Neue" w:hAnsi="Helvetica Neue"/>
        </w:rPr>
        <w:t>.</w:t>
      </w:r>
      <w:r w:rsidR="00375FA3" w:rsidRPr="00D153E7">
        <w:rPr>
          <w:rFonts w:ascii="Helvetica Neue" w:hAnsi="Helvetica Neue"/>
        </w:rPr>
        <w:t xml:space="preserve"> Zudem sollte der Ranzen den </w:t>
      </w:r>
      <w:r w:rsidR="00F8460F">
        <w:rPr>
          <w:rFonts w:ascii="Helvetica Neue" w:hAnsi="Helvetica Neue"/>
        </w:rPr>
        <w:t>Kinderrücken entlasten</w:t>
      </w:r>
      <w:r w:rsidR="00375FA3" w:rsidRPr="00D153E7">
        <w:rPr>
          <w:rFonts w:ascii="Helvetica Neue" w:hAnsi="Helvetica Neue"/>
        </w:rPr>
        <w:t>. Beispielsweise durch einen festen Stand dank eines verstärkten Bodens. Ein guter, stabiler</w:t>
      </w:r>
      <w:r w:rsidR="00C77AA1" w:rsidRPr="00D153E7">
        <w:rPr>
          <w:rFonts w:ascii="Helvetica Neue" w:hAnsi="Helvetica Neue"/>
        </w:rPr>
        <w:t xml:space="preserve"> Tragegriff, der zur Kinderhand passt</w:t>
      </w:r>
      <w:r w:rsidR="00375FA3" w:rsidRPr="00D153E7">
        <w:rPr>
          <w:rFonts w:ascii="Helvetica Neue" w:hAnsi="Helvetica Neue"/>
        </w:rPr>
        <w:t xml:space="preserve">, erleichtert </w:t>
      </w:r>
      <w:r w:rsidR="00C821FB">
        <w:rPr>
          <w:rFonts w:ascii="Helvetica Neue" w:hAnsi="Helvetica Neue"/>
        </w:rPr>
        <w:t>gleichzeitig</w:t>
      </w:r>
      <w:r w:rsidR="00C821FB" w:rsidRPr="00D153E7">
        <w:rPr>
          <w:rFonts w:ascii="Helvetica Neue" w:hAnsi="Helvetica Neue"/>
        </w:rPr>
        <w:t xml:space="preserve"> </w:t>
      </w:r>
      <w:r w:rsidR="00375FA3" w:rsidRPr="00D153E7">
        <w:rPr>
          <w:rFonts w:ascii="Helvetica Neue" w:hAnsi="Helvetica Neue"/>
        </w:rPr>
        <w:t>das Handling im Klassenraum</w:t>
      </w:r>
      <w:r w:rsidR="00C77AA1" w:rsidRPr="00D153E7">
        <w:rPr>
          <w:rFonts w:ascii="Helvetica Neue" w:hAnsi="Helvetica Neue"/>
        </w:rPr>
        <w:t xml:space="preserve">. </w:t>
      </w:r>
      <w:r w:rsidR="00094282">
        <w:rPr>
          <w:rFonts w:ascii="Helvetica Neue" w:hAnsi="Helvetica Neue"/>
        </w:rPr>
        <w:t>Nicht zu vergessen</w:t>
      </w:r>
      <w:r w:rsidR="003A67FF">
        <w:rPr>
          <w:rFonts w:ascii="Helvetica Neue" w:hAnsi="Helvetica Neue"/>
        </w:rPr>
        <w:t>:</w:t>
      </w:r>
      <w:r w:rsidR="00094282">
        <w:rPr>
          <w:rFonts w:ascii="Helvetica Neue" w:hAnsi="Helvetica Neue"/>
        </w:rPr>
        <w:t xml:space="preserve"> eine Rückenlängenanpassung für optimalen Tragekomfort für jede Größe. </w:t>
      </w:r>
    </w:p>
    <w:p w14:paraId="15A7D264" w14:textId="2E7AE655" w:rsidR="00C77AA1" w:rsidRPr="00375FA3" w:rsidRDefault="00375FA3" w:rsidP="00D153E7">
      <w:pPr>
        <w:pStyle w:val="StandardWeb"/>
        <w:shd w:val="clear" w:color="auto" w:fill="FFFFFF"/>
        <w:spacing w:line="276" w:lineRule="auto"/>
        <w:rPr>
          <w:rFonts w:ascii="Helvetica Neue" w:hAnsi="Helvetica Neue"/>
          <w:b/>
        </w:rPr>
      </w:pPr>
      <w:r w:rsidRPr="00375FA3">
        <w:rPr>
          <w:rFonts w:ascii="Helvetica Neue" w:hAnsi="Helvetica Neue"/>
          <w:b/>
        </w:rPr>
        <w:t>B wie BEWEGUNG</w:t>
      </w:r>
      <w:r w:rsidR="00C77AA1" w:rsidRPr="00375FA3">
        <w:rPr>
          <w:rFonts w:ascii="Helvetica Neue" w:hAnsi="Helvetica Neue"/>
          <w:b/>
        </w:rPr>
        <w:t> </w:t>
      </w:r>
    </w:p>
    <w:p w14:paraId="27078E3B" w14:textId="4682BB14" w:rsidR="00C77AA1" w:rsidRPr="00375FA3" w:rsidRDefault="00C77AA1" w:rsidP="00D153E7">
      <w:pPr>
        <w:pStyle w:val="StandardWeb"/>
        <w:shd w:val="clear" w:color="auto" w:fill="FFFFFF"/>
        <w:spacing w:line="276" w:lineRule="auto"/>
        <w:rPr>
          <w:rFonts w:ascii="Helvetica Neue" w:eastAsiaTheme="minorEastAsia" w:hAnsi="Helvetica Neue"/>
          <w:b/>
        </w:rPr>
      </w:pPr>
      <w:r w:rsidRPr="00375FA3">
        <w:rPr>
          <w:rStyle w:val="Fett"/>
          <w:rFonts w:ascii="Helvetica Neue" w:hAnsi="Helvetica Neue"/>
          <w:b w:val="0"/>
        </w:rPr>
        <w:t xml:space="preserve">Egal ob Schulranzen oder Schulrucksack – entscheidend ist, </w:t>
      </w:r>
      <w:r w:rsidR="00375FA3" w:rsidRPr="00375FA3">
        <w:rPr>
          <w:rStyle w:val="Fett"/>
          <w:rFonts w:ascii="Helvetica Neue" w:hAnsi="Helvetica Neue"/>
          <w:b w:val="0"/>
        </w:rPr>
        <w:t xml:space="preserve">wie gut sich die Kinder mit ihm bewegen können. Daher </w:t>
      </w:r>
      <w:r w:rsidR="00061E0A">
        <w:rPr>
          <w:rStyle w:val="Fett"/>
          <w:rFonts w:ascii="Helvetica Neue" w:hAnsi="Helvetica Neue"/>
          <w:b w:val="0"/>
        </w:rPr>
        <w:t>sind</w:t>
      </w:r>
      <w:r w:rsidR="00375FA3" w:rsidRPr="00375FA3">
        <w:rPr>
          <w:rStyle w:val="Fett"/>
          <w:rFonts w:ascii="Helvetica Neue" w:hAnsi="Helvetica Neue"/>
          <w:b w:val="0"/>
        </w:rPr>
        <w:t xml:space="preserve"> </w:t>
      </w:r>
      <w:r w:rsidRPr="00375FA3">
        <w:rPr>
          <w:rStyle w:val="Fett"/>
          <w:rFonts w:ascii="Helvetica Neue" w:hAnsi="Helvetica Neue"/>
          <w:b w:val="0"/>
        </w:rPr>
        <w:t xml:space="preserve">bestimmte ergonomische Anforderungen </w:t>
      </w:r>
      <w:r w:rsidR="00061E0A">
        <w:rPr>
          <w:rStyle w:val="Fett"/>
          <w:rFonts w:ascii="Helvetica Neue" w:hAnsi="Helvetica Neue"/>
          <w:b w:val="0"/>
        </w:rPr>
        <w:t>unerlässlich</w:t>
      </w:r>
      <w:r w:rsidR="00375FA3" w:rsidRPr="00375FA3">
        <w:rPr>
          <w:rStyle w:val="Fett"/>
          <w:rFonts w:ascii="Helvetica Neue" w:hAnsi="Helvetica Neue"/>
          <w:b w:val="0"/>
        </w:rPr>
        <w:t xml:space="preserve">. </w:t>
      </w:r>
    </w:p>
    <w:p w14:paraId="5AFB3B8F" w14:textId="2250FEA5" w:rsidR="00AD3A80" w:rsidRDefault="00AD3A80" w:rsidP="004100B8">
      <w:pPr>
        <w:shd w:val="clear" w:color="auto" w:fill="FFFFFF"/>
        <w:spacing w:before="100" w:beforeAutospacing="1" w:after="100" w:afterAutospacing="1" w:line="276" w:lineRule="auto"/>
        <w:rPr>
          <w:rFonts w:ascii="Helvetica Neue" w:eastAsia="Times New Roman" w:hAnsi="Helvetica Neue" w:cs="Times New Roman"/>
        </w:rPr>
      </w:pPr>
      <w:r w:rsidRPr="00AD3A80">
        <w:rPr>
          <w:rFonts w:ascii="Helvetica Neue" w:eastAsia="Times New Roman" w:hAnsi="Helvetica Neue" w:cs="Times New Roman"/>
        </w:rPr>
        <w:t>Die Schulterträger (Tragegurte) müssen</w:t>
      </w:r>
      <w:r w:rsidR="004100B8">
        <w:rPr>
          <w:rFonts w:ascii="Helvetica Neue" w:eastAsia="Times New Roman" w:hAnsi="Helvetica Neue" w:cs="Times New Roman"/>
        </w:rPr>
        <w:t xml:space="preserve"> </w:t>
      </w:r>
      <w:r w:rsidRPr="00AD3A80">
        <w:rPr>
          <w:rFonts w:ascii="Helvetica Neue" w:eastAsia="Times New Roman" w:hAnsi="Helvetica Neue" w:cs="Times New Roman"/>
        </w:rPr>
        <w:t>gut gepolstert</w:t>
      </w:r>
      <w:r w:rsidR="004100B8">
        <w:rPr>
          <w:rFonts w:ascii="Helvetica Neue" w:eastAsia="Times New Roman" w:hAnsi="Helvetica Neue" w:cs="Times New Roman"/>
        </w:rPr>
        <w:t>,</w:t>
      </w:r>
      <w:r w:rsidRPr="00AD3A80">
        <w:rPr>
          <w:rFonts w:ascii="Helvetica Neue" w:eastAsia="Times New Roman" w:hAnsi="Helvetica Neue" w:cs="Times New Roman"/>
        </w:rPr>
        <w:t xml:space="preserve"> </w:t>
      </w:r>
      <w:r w:rsidR="004100B8" w:rsidRPr="00AD3A80">
        <w:rPr>
          <w:rFonts w:ascii="Helvetica Neue" w:eastAsia="Times New Roman" w:hAnsi="Helvetica Neue" w:cs="Times New Roman"/>
        </w:rPr>
        <w:t xml:space="preserve">mindestens 4 cm breit </w:t>
      </w:r>
      <w:r w:rsidRPr="00AD3A80">
        <w:rPr>
          <w:rFonts w:ascii="Helvetica Neue" w:eastAsia="Times New Roman" w:hAnsi="Helvetica Neue" w:cs="Times New Roman"/>
        </w:rPr>
        <w:t>und ergonomisch geformt sein</w:t>
      </w:r>
      <w:r w:rsidR="004100B8">
        <w:rPr>
          <w:rFonts w:ascii="Helvetica Neue" w:eastAsia="Times New Roman" w:hAnsi="Helvetica Neue" w:cs="Times New Roman"/>
        </w:rPr>
        <w:t>.</w:t>
      </w:r>
      <w:r w:rsidRPr="00AD3A80">
        <w:rPr>
          <w:rFonts w:ascii="Helvetica Neue" w:eastAsia="Times New Roman" w:hAnsi="Helvetica Neue" w:cs="Times New Roman"/>
        </w:rPr>
        <w:t xml:space="preserve"> </w:t>
      </w:r>
      <w:r w:rsidR="00A71443">
        <w:rPr>
          <w:rFonts w:ascii="Helvetica Neue" w:eastAsia="Times New Roman" w:hAnsi="Helvetica Neue" w:cs="Times New Roman"/>
        </w:rPr>
        <w:t xml:space="preserve">Die </w:t>
      </w:r>
      <w:r w:rsidRPr="00AD3A80">
        <w:rPr>
          <w:rFonts w:ascii="Helvetica Neue" w:eastAsia="Times New Roman" w:hAnsi="Helvetica Neue" w:cs="Times New Roman"/>
        </w:rPr>
        <w:t xml:space="preserve">S-Form </w:t>
      </w:r>
      <w:r w:rsidR="00A71443">
        <w:rPr>
          <w:rFonts w:ascii="Helvetica Neue" w:eastAsia="Times New Roman" w:hAnsi="Helvetica Neue" w:cs="Times New Roman"/>
        </w:rPr>
        <w:t xml:space="preserve">der Tragegurte </w:t>
      </w:r>
      <w:r w:rsidRPr="00AD3A80">
        <w:rPr>
          <w:rFonts w:ascii="Helvetica Neue" w:eastAsia="Times New Roman" w:hAnsi="Helvetica Neue" w:cs="Times New Roman"/>
        </w:rPr>
        <w:t>spart den Nackenbereich</w:t>
      </w:r>
      <w:r w:rsidR="004100B8">
        <w:rPr>
          <w:rFonts w:ascii="Helvetica Neue" w:eastAsia="Times New Roman" w:hAnsi="Helvetica Neue" w:cs="Times New Roman"/>
        </w:rPr>
        <w:t xml:space="preserve"> aus und vermeidet so </w:t>
      </w:r>
      <w:r w:rsidRPr="00AD3A80">
        <w:rPr>
          <w:rFonts w:ascii="Helvetica Neue" w:eastAsia="Times New Roman" w:hAnsi="Helvetica Neue" w:cs="Times New Roman"/>
        </w:rPr>
        <w:t>Druckstellen</w:t>
      </w:r>
      <w:r w:rsidR="004100B8">
        <w:rPr>
          <w:rFonts w:ascii="Helvetica Neue" w:eastAsia="Times New Roman" w:hAnsi="Helvetica Neue" w:cs="Times New Roman"/>
        </w:rPr>
        <w:t xml:space="preserve">. Mit einer leichten Verstellbarkeit der Schulterträger können Ranzen oder Rucksack </w:t>
      </w:r>
      <w:r w:rsidRPr="00AD3A80">
        <w:rPr>
          <w:rFonts w:ascii="Helvetica Neue" w:eastAsia="Times New Roman" w:hAnsi="Helvetica Neue" w:cs="Times New Roman"/>
        </w:rPr>
        <w:t>optimal auf die Proportionsunterschiede ein</w:t>
      </w:r>
      <w:r w:rsidR="004100B8">
        <w:rPr>
          <w:rFonts w:ascii="Helvetica Neue" w:eastAsia="Times New Roman" w:hAnsi="Helvetica Neue" w:cs="Times New Roman"/>
        </w:rPr>
        <w:t>ge</w:t>
      </w:r>
      <w:r w:rsidRPr="00AD3A80">
        <w:rPr>
          <w:rFonts w:ascii="Helvetica Neue" w:eastAsia="Times New Roman" w:hAnsi="Helvetica Neue" w:cs="Times New Roman"/>
        </w:rPr>
        <w:t>stell</w:t>
      </w:r>
      <w:r w:rsidR="004100B8">
        <w:rPr>
          <w:rFonts w:ascii="Helvetica Neue" w:eastAsia="Times New Roman" w:hAnsi="Helvetica Neue" w:cs="Times New Roman"/>
        </w:rPr>
        <w:t xml:space="preserve">t werden und körpernahes </w:t>
      </w:r>
      <w:r w:rsidR="003A67FF">
        <w:rPr>
          <w:rFonts w:ascii="Helvetica Neue" w:eastAsia="Times New Roman" w:hAnsi="Helvetica Neue" w:cs="Times New Roman"/>
        </w:rPr>
        <w:t>T</w:t>
      </w:r>
      <w:r w:rsidR="004100B8">
        <w:rPr>
          <w:rFonts w:ascii="Helvetica Neue" w:eastAsia="Times New Roman" w:hAnsi="Helvetica Neue" w:cs="Times New Roman"/>
        </w:rPr>
        <w:t xml:space="preserve">ragen stellt kein Problem dar. </w:t>
      </w:r>
      <w:r w:rsidR="00CE220E" w:rsidRPr="00C77AA1">
        <w:rPr>
          <w:rFonts w:ascii="Helvetica Neue" w:eastAsia="Times New Roman" w:hAnsi="Helvetica Neue" w:cs="Times New Roman"/>
        </w:rPr>
        <w:t xml:space="preserve">Ein längen- und höhenverstellbarer Brustgurt </w:t>
      </w:r>
      <w:r w:rsidR="004100B8">
        <w:rPr>
          <w:rFonts w:ascii="Helvetica Neue" w:eastAsia="Times New Roman" w:hAnsi="Helvetica Neue" w:cs="Times New Roman"/>
        </w:rPr>
        <w:t>hält die Träger an Ort und Stelle</w:t>
      </w:r>
      <w:r w:rsidR="00BD2514">
        <w:rPr>
          <w:rFonts w:ascii="Helvetica Neue" w:eastAsia="Times New Roman" w:hAnsi="Helvetica Neue" w:cs="Times New Roman"/>
        </w:rPr>
        <w:t xml:space="preserve"> -</w:t>
      </w:r>
      <w:r w:rsidR="004100B8">
        <w:rPr>
          <w:rFonts w:ascii="Helvetica Neue" w:eastAsia="Times New Roman" w:hAnsi="Helvetica Neue" w:cs="Times New Roman"/>
        </w:rPr>
        <w:t xml:space="preserve"> auch dann, wenn es mal etwas schneller voran geht.</w:t>
      </w:r>
    </w:p>
    <w:p w14:paraId="4617904C" w14:textId="60474EBF" w:rsidR="00C77AA1" w:rsidRPr="00C77AA1" w:rsidRDefault="00C77AA1" w:rsidP="00D153E7">
      <w:pPr>
        <w:shd w:val="clear" w:color="auto" w:fill="FFFFFF"/>
        <w:spacing w:before="100" w:beforeAutospacing="1" w:after="100" w:afterAutospacing="1" w:line="276" w:lineRule="auto"/>
        <w:rPr>
          <w:rFonts w:ascii="Helvetica Neue" w:eastAsia="Times New Roman" w:hAnsi="Helvetica Neue" w:cs="Times New Roman"/>
        </w:rPr>
      </w:pPr>
      <w:r w:rsidRPr="00C77AA1">
        <w:rPr>
          <w:rFonts w:ascii="Helvetica Neue" w:eastAsia="Times New Roman" w:hAnsi="Helvetica Neue" w:cs="Times New Roman"/>
        </w:rPr>
        <w:t>Beim Rückenteil sind seitliche Erhöhungen</w:t>
      </w:r>
      <w:r w:rsidR="00DA3600">
        <w:rPr>
          <w:rFonts w:ascii="Helvetica Neue" w:eastAsia="Times New Roman" w:hAnsi="Helvetica Neue" w:cs="Times New Roman"/>
        </w:rPr>
        <w:t xml:space="preserve"> </w:t>
      </w:r>
      <w:r w:rsidRPr="00C77AA1">
        <w:rPr>
          <w:rFonts w:ascii="Helvetica Neue" w:eastAsia="Times New Roman" w:hAnsi="Helvetica Neue" w:cs="Times New Roman"/>
        </w:rPr>
        <w:t>und rutschfestes Material sinnvoll, damit der Ranzen gut sitzt</w:t>
      </w:r>
      <w:r w:rsidR="00CE220E">
        <w:rPr>
          <w:rFonts w:ascii="Helvetica Neue" w:eastAsia="Times New Roman" w:hAnsi="Helvetica Neue" w:cs="Times New Roman"/>
        </w:rPr>
        <w:t xml:space="preserve"> und die Dornfortsätze der Wirbelsäule entlastet werden</w:t>
      </w:r>
      <w:r w:rsidRPr="00C77AA1">
        <w:rPr>
          <w:rFonts w:ascii="Helvetica Neue" w:eastAsia="Times New Roman" w:hAnsi="Helvetica Neue" w:cs="Times New Roman"/>
        </w:rPr>
        <w:t>.</w:t>
      </w:r>
      <w:r w:rsidR="00C821FB" w:rsidRPr="00C821FB">
        <w:rPr>
          <w:rFonts w:ascii="Helvetica Neue" w:eastAsia="Times New Roman" w:hAnsi="Helvetica Neue" w:cs="Times New Roman"/>
        </w:rPr>
        <w:t xml:space="preserve"> </w:t>
      </w:r>
      <w:r w:rsidR="00C821FB" w:rsidRPr="00C77AA1">
        <w:rPr>
          <w:rFonts w:ascii="Helvetica Neue" w:eastAsia="Times New Roman" w:hAnsi="Helvetica Neue" w:cs="Times New Roman"/>
        </w:rPr>
        <w:t xml:space="preserve">Die Polsterung sollte </w:t>
      </w:r>
      <w:r w:rsidR="00C821FB">
        <w:rPr>
          <w:rFonts w:ascii="Helvetica Neue" w:eastAsia="Times New Roman" w:hAnsi="Helvetica Neue" w:cs="Times New Roman"/>
        </w:rPr>
        <w:t xml:space="preserve">dabei </w:t>
      </w:r>
      <w:r w:rsidR="00C821FB" w:rsidRPr="00C77AA1">
        <w:rPr>
          <w:rFonts w:ascii="Helvetica Neue" w:eastAsia="Times New Roman" w:hAnsi="Helvetica Neue" w:cs="Times New Roman"/>
        </w:rPr>
        <w:t>aus atmungsaktivem Material sein, damit die Luft zwischen Rücken und Schulranzen besser zirkulieren kann. </w:t>
      </w:r>
    </w:p>
    <w:p w14:paraId="698DE92A" w14:textId="131B6E4D" w:rsidR="00C77AA1" w:rsidRPr="00DA3600" w:rsidRDefault="00C77AA1" w:rsidP="00DA3600">
      <w:pPr>
        <w:shd w:val="clear" w:color="auto" w:fill="FFFFFF"/>
        <w:spacing w:before="100" w:beforeAutospacing="1" w:after="100" w:afterAutospacing="1" w:line="276" w:lineRule="auto"/>
        <w:rPr>
          <w:rFonts w:ascii="Helvetica Neue" w:eastAsia="Times New Roman" w:hAnsi="Helvetica Neue" w:cs="Times New Roman"/>
        </w:rPr>
      </w:pPr>
    </w:p>
    <w:p w14:paraId="0088853D" w14:textId="0369027D" w:rsidR="00C77AA1" w:rsidRPr="003A67FF" w:rsidRDefault="00061E0A" w:rsidP="00D153E7">
      <w:pPr>
        <w:pStyle w:val="berschrift4"/>
        <w:shd w:val="clear" w:color="auto" w:fill="FFFFFF"/>
        <w:spacing w:line="276" w:lineRule="auto"/>
        <w:rPr>
          <w:rFonts w:ascii="Helvetica Neue" w:hAnsi="Helvetica Neue"/>
          <w:b w:val="0"/>
          <w:i w:val="0"/>
          <w:iCs w:val="0"/>
          <w:color w:val="auto"/>
        </w:rPr>
      </w:pPr>
      <w:r w:rsidRPr="00CF52BF">
        <w:rPr>
          <w:rFonts w:ascii="Helvetica Neue" w:eastAsia="Times New Roman" w:hAnsi="Helvetica Neue" w:cs="Times New Roman"/>
          <w:bCs w:val="0"/>
          <w:i w:val="0"/>
          <w:color w:val="auto"/>
        </w:rPr>
        <w:t xml:space="preserve">C wie </w:t>
      </w:r>
      <w:r w:rsidR="00191498" w:rsidRPr="00CF52BF">
        <w:rPr>
          <w:rFonts w:ascii="Helvetica Neue" w:eastAsia="Times New Roman" w:hAnsi="Helvetica Neue" w:cs="Times New Roman"/>
          <w:bCs w:val="0"/>
          <w:i w:val="0"/>
          <w:color w:val="auto"/>
        </w:rPr>
        <w:t>CHANCE</w:t>
      </w:r>
      <w:r w:rsidRPr="00CF52BF">
        <w:rPr>
          <w:rFonts w:ascii="Helvetica Neue" w:eastAsia="Times New Roman" w:hAnsi="Helvetica Neue" w:cs="Times New Roman"/>
          <w:bCs w:val="0"/>
          <w:i w:val="0"/>
          <w:color w:val="auto"/>
        </w:rPr>
        <w:t>N</w:t>
      </w:r>
      <w:r w:rsidR="00D153E7">
        <w:rPr>
          <w:rFonts w:ascii="Helvetica Neue" w:eastAsia="Times New Roman" w:hAnsi="Helvetica Neue" w:cs="Times New Roman"/>
          <w:bCs w:val="0"/>
          <w:color w:val="auto"/>
        </w:rPr>
        <w:br/>
      </w:r>
      <w:r w:rsidR="00D153E7" w:rsidRPr="00D153E7">
        <w:rPr>
          <w:rFonts w:ascii="Helvetica Neue" w:eastAsia="Times New Roman" w:hAnsi="Helvetica Neue" w:cs="Times New Roman"/>
          <w:b w:val="0"/>
          <w:bCs w:val="0"/>
          <w:color w:val="auto"/>
        </w:rPr>
        <w:br/>
      </w:r>
      <w:r w:rsidR="00C77AA1" w:rsidRPr="00DA3600">
        <w:rPr>
          <w:rFonts w:ascii="Helvetica Neue" w:hAnsi="Helvetica Neue"/>
          <w:b w:val="0"/>
          <w:i w:val="0"/>
          <w:iCs w:val="0"/>
          <w:color w:val="auto"/>
        </w:rPr>
        <w:t>Der beste Ranzen </w:t>
      </w:r>
      <w:r w:rsidRPr="00DA3600">
        <w:rPr>
          <w:rFonts w:ascii="Helvetica Neue" w:hAnsi="Helvetica Neue"/>
          <w:b w:val="0"/>
          <w:i w:val="0"/>
          <w:iCs w:val="0"/>
          <w:color w:val="auto"/>
        </w:rPr>
        <w:t xml:space="preserve">ist einer, der den Kindern viele Möglichkeiten beim Beladen und Einstellen gibt. So ist es unerlässlich, dass </w:t>
      </w:r>
      <w:r w:rsidR="00D153E7" w:rsidRPr="00DA3600">
        <w:rPr>
          <w:rFonts w:ascii="Helvetica Neue" w:hAnsi="Helvetica Neue"/>
          <w:b w:val="0"/>
          <w:i w:val="0"/>
          <w:iCs w:val="0"/>
          <w:color w:val="auto"/>
        </w:rPr>
        <w:t xml:space="preserve">die Gurte optimal fixiert sind. Der Ranzen sollte </w:t>
      </w:r>
      <w:r w:rsidRPr="00DA3600">
        <w:rPr>
          <w:rFonts w:ascii="Helvetica Neue" w:hAnsi="Helvetica Neue"/>
          <w:b w:val="0"/>
          <w:i w:val="0"/>
          <w:iCs w:val="0"/>
          <w:color w:val="auto"/>
        </w:rPr>
        <w:t xml:space="preserve">weder </w:t>
      </w:r>
      <w:r w:rsidR="00C77AA1" w:rsidRPr="00DA3600">
        <w:rPr>
          <w:rFonts w:ascii="Helvetica Neue" w:hAnsi="Helvetica Neue"/>
          <w:b w:val="0"/>
          <w:i w:val="0"/>
          <w:iCs w:val="0"/>
          <w:color w:val="auto"/>
        </w:rPr>
        <w:t xml:space="preserve">zu tief </w:t>
      </w:r>
      <w:r w:rsidR="00D153E7" w:rsidRPr="00DA3600">
        <w:rPr>
          <w:rFonts w:ascii="Helvetica Neue" w:hAnsi="Helvetica Neue"/>
          <w:b w:val="0"/>
          <w:i w:val="0"/>
          <w:iCs w:val="0"/>
          <w:color w:val="auto"/>
        </w:rPr>
        <w:t>hängen</w:t>
      </w:r>
      <w:r w:rsidRPr="00DA3600">
        <w:rPr>
          <w:rFonts w:ascii="Helvetica Neue" w:hAnsi="Helvetica Neue"/>
          <w:b w:val="0"/>
          <w:i w:val="0"/>
          <w:iCs w:val="0"/>
          <w:color w:val="auto"/>
        </w:rPr>
        <w:t>, um den</w:t>
      </w:r>
      <w:r w:rsidR="00C77AA1" w:rsidRPr="00DA3600">
        <w:rPr>
          <w:rFonts w:ascii="Helvetica Neue" w:hAnsi="Helvetica Neue"/>
          <w:b w:val="0"/>
          <w:i w:val="0"/>
          <w:iCs w:val="0"/>
          <w:color w:val="auto"/>
        </w:rPr>
        <w:t xml:space="preserve"> Rücken</w:t>
      </w:r>
      <w:r w:rsidR="00D153E7" w:rsidRPr="00DA3600">
        <w:rPr>
          <w:rFonts w:ascii="Helvetica Neue" w:hAnsi="Helvetica Neue"/>
          <w:b w:val="0"/>
          <w:i w:val="0"/>
          <w:iCs w:val="0"/>
          <w:color w:val="auto"/>
        </w:rPr>
        <w:t xml:space="preserve"> nicht</w:t>
      </w:r>
      <w:r w:rsidR="00C77AA1" w:rsidRPr="00DA3600">
        <w:rPr>
          <w:rFonts w:ascii="Helvetica Neue" w:hAnsi="Helvetica Neue"/>
          <w:b w:val="0"/>
          <w:i w:val="0"/>
          <w:iCs w:val="0"/>
          <w:color w:val="auto"/>
        </w:rPr>
        <w:t xml:space="preserve"> ins Hohlkreuz</w:t>
      </w:r>
      <w:r w:rsidRPr="00DA3600">
        <w:rPr>
          <w:rFonts w:ascii="Helvetica Neue" w:hAnsi="Helvetica Neue"/>
          <w:b w:val="0"/>
          <w:i w:val="0"/>
          <w:iCs w:val="0"/>
          <w:color w:val="auto"/>
        </w:rPr>
        <w:t xml:space="preserve"> zu ziehen </w:t>
      </w:r>
      <w:r w:rsidR="00D153E7" w:rsidRPr="00DA3600">
        <w:rPr>
          <w:rFonts w:ascii="Helvetica Neue" w:hAnsi="Helvetica Neue"/>
          <w:b w:val="0"/>
          <w:i w:val="0"/>
          <w:iCs w:val="0"/>
          <w:color w:val="auto"/>
        </w:rPr>
        <w:t>noch zu</w:t>
      </w:r>
      <w:r w:rsidR="00C77AA1" w:rsidRPr="00DA3600">
        <w:rPr>
          <w:rFonts w:ascii="Helvetica Neue" w:hAnsi="Helvetica Neue"/>
          <w:b w:val="0"/>
          <w:i w:val="0"/>
          <w:iCs w:val="0"/>
          <w:color w:val="auto"/>
        </w:rPr>
        <w:t xml:space="preserve"> kurz</w:t>
      </w:r>
      <w:r w:rsidR="00BD2514">
        <w:rPr>
          <w:rFonts w:ascii="Helvetica Neue" w:hAnsi="Helvetica Neue"/>
          <w:b w:val="0"/>
          <w:i w:val="0"/>
          <w:iCs w:val="0"/>
          <w:color w:val="auto"/>
        </w:rPr>
        <w:t xml:space="preserve"> sein</w:t>
      </w:r>
      <w:r w:rsidR="00C77AA1" w:rsidRPr="00DA3600">
        <w:rPr>
          <w:rFonts w:ascii="Helvetica Neue" w:hAnsi="Helvetica Neue"/>
          <w:b w:val="0"/>
          <w:i w:val="0"/>
          <w:iCs w:val="0"/>
          <w:color w:val="auto"/>
        </w:rPr>
        <w:t>,</w:t>
      </w:r>
      <w:r w:rsidR="00D153E7" w:rsidRPr="00DA3600">
        <w:rPr>
          <w:rFonts w:ascii="Helvetica Neue" w:hAnsi="Helvetica Neue"/>
          <w:b w:val="0"/>
          <w:i w:val="0"/>
          <w:iCs w:val="0"/>
          <w:color w:val="auto"/>
        </w:rPr>
        <w:t xml:space="preserve"> damit er nicht </w:t>
      </w:r>
      <w:r w:rsidR="00C77AA1" w:rsidRPr="00DA3600">
        <w:rPr>
          <w:rFonts w:ascii="Helvetica Neue" w:hAnsi="Helvetica Neue"/>
          <w:b w:val="0"/>
          <w:i w:val="0"/>
          <w:iCs w:val="0"/>
          <w:color w:val="auto"/>
        </w:rPr>
        <w:t xml:space="preserve">zu </w:t>
      </w:r>
      <w:r w:rsidR="00D153E7" w:rsidRPr="00DA3600">
        <w:rPr>
          <w:rFonts w:ascii="Helvetica Neue" w:hAnsi="Helvetica Neue"/>
          <w:b w:val="0"/>
          <w:i w:val="0"/>
          <w:iCs w:val="0"/>
          <w:color w:val="auto"/>
        </w:rPr>
        <w:t>weit oben anliegt – das b</w:t>
      </w:r>
      <w:r w:rsidR="00C77AA1" w:rsidRPr="00DA3600">
        <w:rPr>
          <w:rFonts w:ascii="Helvetica Neue" w:hAnsi="Helvetica Neue"/>
          <w:b w:val="0"/>
          <w:i w:val="0"/>
          <w:iCs w:val="0"/>
          <w:color w:val="auto"/>
        </w:rPr>
        <w:t>ehindert die freie Beweglichkeit von Nacken und Kopf.</w:t>
      </w:r>
      <w:r w:rsidR="00D153E7" w:rsidRPr="00DA3600">
        <w:rPr>
          <w:rFonts w:ascii="Helvetica Neue" w:hAnsi="Helvetica Neue"/>
          <w:b w:val="0"/>
          <w:i w:val="0"/>
          <w:iCs w:val="0"/>
          <w:color w:val="auto"/>
        </w:rPr>
        <w:t xml:space="preserve"> Zudem ist es essentiell</w:t>
      </w:r>
      <w:r w:rsidR="00C821FB">
        <w:rPr>
          <w:rFonts w:ascii="Helvetica Neue" w:hAnsi="Helvetica Neue"/>
          <w:b w:val="0"/>
          <w:i w:val="0"/>
          <w:iCs w:val="0"/>
          <w:color w:val="auto"/>
        </w:rPr>
        <w:t>,</w:t>
      </w:r>
      <w:r w:rsidR="00D153E7" w:rsidRPr="00DA3600">
        <w:rPr>
          <w:rFonts w:ascii="Helvetica Neue" w:hAnsi="Helvetica Neue"/>
          <w:b w:val="0"/>
          <w:i w:val="0"/>
          <w:iCs w:val="0"/>
          <w:color w:val="auto"/>
        </w:rPr>
        <w:t xml:space="preserve"> </w:t>
      </w:r>
      <w:r w:rsidR="00C821FB">
        <w:rPr>
          <w:rFonts w:ascii="Helvetica Neue" w:hAnsi="Helvetica Neue"/>
          <w:b w:val="0"/>
          <w:i w:val="0"/>
          <w:iCs w:val="0"/>
          <w:color w:val="auto"/>
        </w:rPr>
        <w:t>dass</w:t>
      </w:r>
      <w:r w:rsidR="00C821FB" w:rsidRPr="00DA3600">
        <w:rPr>
          <w:rFonts w:ascii="Helvetica Neue" w:hAnsi="Helvetica Neue"/>
          <w:b w:val="0"/>
          <w:i w:val="0"/>
          <w:iCs w:val="0"/>
          <w:color w:val="auto"/>
        </w:rPr>
        <w:t xml:space="preserve"> </w:t>
      </w:r>
      <w:r w:rsidR="00D153E7" w:rsidRPr="00DA3600">
        <w:rPr>
          <w:rFonts w:ascii="Helvetica Neue" w:hAnsi="Helvetica Neue"/>
          <w:b w:val="0"/>
          <w:i w:val="0"/>
          <w:iCs w:val="0"/>
          <w:color w:val="auto"/>
        </w:rPr>
        <w:t xml:space="preserve">der Ranzen über eine gute Ausrichtung der Fächeraufteilung verfügt. Denn das gibt die Chance, dass </w:t>
      </w:r>
      <w:r w:rsidR="00C77AA1" w:rsidRPr="00DA3600">
        <w:rPr>
          <w:rFonts w:ascii="Helvetica Neue" w:hAnsi="Helvetica Neue"/>
          <w:b w:val="0"/>
          <w:i w:val="0"/>
          <w:iCs w:val="0"/>
          <w:color w:val="auto"/>
        </w:rPr>
        <w:t xml:space="preserve">die schweren </w:t>
      </w:r>
      <w:r w:rsidR="00C821FB">
        <w:rPr>
          <w:rFonts w:ascii="Helvetica Neue" w:hAnsi="Helvetica Neue"/>
          <w:b w:val="0"/>
          <w:i w:val="0"/>
          <w:iCs w:val="0"/>
          <w:color w:val="auto"/>
        </w:rPr>
        <w:t>Schulutensilien</w:t>
      </w:r>
      <w:r w:rsidR="00C821FB" w:rsidRPr="00DA3600">
        <w:rPr>
          <w:rFonts w:ascii="Helvetica Neue" w:hAnsi="Helvetica Neue"/>
          <w:b w:val="0"/>
          <w:i w:val="0"/>
          <w:iCs w:val="0"/>
          <w:color w:val="auto"/>
        </w:rPr>
        <w:t xml:space="preserve"> </w:t>
      </w:r>
      <w:r w:rsidR="00C77AA1" w:rsidRPr="00DA3600">
        <w:rPr>
          <w:rFonts w:ascii="Helvetica Neue" w:hAnsi="Helvetica Neue"/>
          <w:b w:val="0"/>
          <w:i w:val="0"/>
          <w:iCs w:val="0"/>
          <w:color w:val="auto"/>
        </w:rPr>
        <w:t>möglichst körpernah in den Innenfächern</w:t>
      </w:r>
      <w:r w:rsidR="00D153E7" w:rsidRPr="00DA3600">
        <w:rPr>
          <w:rFonts w:ascii="Helvetica Neue" w:hAnsi="Helvetica Neue"/>
          <w:b w:val="0"/>
          <w:i w:val="0"/>
          <w:iCs w:val="0"/>
          <w:color w:val="auto"/>
        </w:rPr>
        <w:t xml:space="preserve"> gelagert werden können</w:t>
      </w:r>
      <w:r w:rsidR="00C77AA1" w:rsidRPr="00DA3600">
        <w:rPr>
          <w:rFonts w:ascii="Helvetica Neue" w:hAnsi="Helvetica Neue"/>
          <w:b w:val="0"/>
          <w:i w:val="0"/>
          <w:iCs w:val="0"/>
          <w:color w:val="auto"/>
        </w:rPr>
        <w:t>.</w:t>
      </w:r>
      <w:r w:rsidR="00C77AA1" w:rsidRPr="00DA3600">
        <w:rPr>
          <w:rFonts w:ascii="Helvetica Neue" w:hAnsi="Helvetica Neue"/>
          <w:b w:val="0"/>
          <w:i w:val="0"/>
          <w:iCs w:val="0"/>
        </w:rPr>
        <w:t xml:space="preserve"> </w:t>
      </w:r>
    </w:p>
    <w:p w14:paraId="106C1575" w14:textId="77777777" w:rsidR="00C77AA1" w:rsidRPr="00DA3600" w:rsidRDefault="00C77AA1" w:rsidP="00D153E7">
      <w:pPr>
        <w:pStyle w:val="berschrift4"/>
        <w:shd w:val="clear" w:color="auto" w:fill="FFFFFF"/>
        <w:spacing w:line="276" w:lineRule="auto"/>
        <w:rPr>
          <w:rFonts w:ascii="Helvetica Neue" w:eastAsia="Times New Roman" w:hAnsi="Helvetica Neue" w:cs="Times New Roman"/>
          <w:b w:val="0"/>
          <w:i w:val="0"/>
          <w:iCs w:val="0"/>
          <w:color w:val="auto"/>
        </w:rPr>
      </w:pPr>
      <w:r w:rsidRPr="00DA3600">
        <w:rPr>
          <w:rFonts w:ascii="Helvetica Neue" w:eastAsia="Times New Roman" w:hAnsi="Helvetica Neue" w:cs="Times New Roman"/>
          <w:b w:val="0"/>
          <w:i w:val="0"/>
          <w:iCs w:val="0"/>
          <w:color w:val="auto"/>
        </w:rPr>
        <w:t> </w:t>
      </w:r>
    </w:p>
    <w:p w14:paraId="18E12072" w14:textId="4266E7AE" w:rsidR="00D153E7" w:rsidRDefault="00D153E7" w:rsidP="00D153E7">
      <w:pPr>
        <w:pStyle w:val="StandardWeb"/>
        <w:shd w:val="clear" w:color="auto" w:fill="FFFFFF"/>
        <w:spacing w:line="276" w:lineRule="auto"/>
        <w:rPr>
          <w:rFonts w:ascii="Helvetica Neue" w:hAnsi="Helvetica Neue"/>
        </w:rPr>
      </w:pPr>
      <w:r w:rsidRPr="00D153E7">
        <w:rPr>
          <w:rFonts w:ascii="Helvetica Neue" w:hAnsi="Helvetica Neue"/>
          <w:b/>
        </w:rPr>
        <w:t>Z wie ZUSÄTZLICH</w:t>
      </w:r>
      <w:r w:rsidR="00C77AA1" w:rsidRPr="00D153E7">
        <w:rPr>
          <w:rFonts w:ascii="Helvetica Neue" w:hAnsi="Helvetica Neue"/>
        </w:rPr>
        <w:t xml:space="preserve"> </w:t>
      </w:r>
      <w:r>
        <w:rPr>
          <w:rFonts w:ascii="Helvetica Neue" w:hAnsi="Helvetica Neue"/>
        </w:rPr>
        <w:br/>
      </w:r>
      <w:r>
        <w:rPr>
          <w:rFonts w:ascii="Helvetica Neue" w:hAnsi="Helvetica Neue"/>
        </w:rPr>
        <w:br/>
        <w:t xml:space="preserve">Möchte ihr Kind unbedingt einen Rucksack statt eines Ranzens, sollte auf folgendes geachtet werden:  </w:t>
      </w:r>
    </w:p>
    <w:p w14:paraId="7FCB6705" w14:textId="5A230A20" w:rsidR="00C77AA1" w:rsidRPr="00C77AA1" w:rsidRDefault="00D153E7" w:rsidP="00D153E7">
      <w:pPr>
        <w:pStyle w:val="StandardWeb"/>
        <w:shd w:val="clear" w:color="auto" w:fill="FFFFFF"/>
        <w:spacing w:line="276" w:lineRule="auto"/>
        <w:rPr>
          <w:rFonts w:ascii="Helvetica Neue" w:hAnsi="Helvetica Neue"/>
        </w:rPr>
      </w:pPr>
      <w:r>
        <w:rPr>
          <w:rFonts w:ascii="Helvetica Neue" w:hAnsi="Helvetica Neue"/>
        </w:rPr>
        <w:t xml:space="preserve">- </w:t>
      </w:r>
      <w:r w:rsidR="00C77AA1" w:rsidRPr="00C77AA1">
        <w:rPr>
          <w:rFonts w:ascii="Helvetica Neue" w:hAnsi="Helvetica Neue"/>
        </w:rPr>
        <w:t xml:space="preserve">Schulrucksäcke </w:t>
      </w:r>
      <w:r w:rsidR="00CE220E">
        <w:rPr>
          <w:rFonts w:ascii="Helvetica Neue" w:hAnsi="Helvetica Neue"/>
        </w:rPr>
        <w:t>müssen</w:t>
      </w:r>
      <w:r w:rsidR="00CE220E" w:rsidRPr="00C77AA1">
        <w:rPr>
          <w:rFonts w:ascii="Helvetica Neue" w:hAnsi="Helvetica Neue"/>
        </w:rPr>
        <w:t xml:space="preserve"> </w:t>
      </w:r>
      <w:r w:rsidR="00C77AA1" w:rsidRPr="00C77AA1">
        <w:rPr>
          <w:rFonts w:ascii="Helvetica Neue" w:hAnsi="Helvetica Neue"/>
        </w:rPr>
        <w:t xml:space="preserve">einen Becken- bzw. </w:t>
      </w:r>
      <w:proofErr w:type="spellStart"/>
      <w:r w:rsidR="00C77AA1" w:rsidRPr="00C77AA1">
        <w:rPr>
          <w:rFonts w:ascii="Helvetica Neue" w:hAnsi="Helvetica Neue"/>
        </w:rPr>
        <w:t>Hüftgurt</w:t>
      </w:r>
      <w:proofErr w:type="spellEnd"/>
      <w:r w:rsidR="00C77AA1" w:rsidRPr="00C77AA1">
        <w:rPr>
          <w:rFonts w:ascii="Helvetica Neue" w:hAnsi="Helvetica Neue"/>
        </w:rPr>
        <w:t xml:space="preserve"> mit weich gepolsterten Beckenflossen haben, damit das Gewicht des Rucksacks </w:t>
      </w:r>
      <w:r w:rsidR="00CE220E">
        <w:rPr>
          <w:rFonts w:ascii="Helvetica Neue" w:hAnsi="Helvetica Neue"/>
        </w:rPr>
        <w:t xml:space="preserve">gut </w:t>
      </w:r>
      <w:r w:rsidR="00C77AA1" w:rsidRPr="00C77AA1">
        <w:rPr>
          <w:rFonts w:ascii="Helvetica Neue" w:hAnsi="Helvetica Neue"/>
        </w:rPr>
        <w:t xml:space="preserve">am Körper fixiert werden </w:t>
      </w:r>
      <w:r w:rsidR="00CE220E" w:rsidRPr="00C77AA1">
        <w:rPr>
          <w:rFonts w:ascii="Helvetica Neue" w:hAnsi="Helvetica Neue"/>
        </w:rPr>
        <w:t>kann</w:t>
      </w:r>
      <w:r w:rsidR="00CE220E">
        <w:rPr>
          <w:rFonts w:ascii="Helvetica Neue" w:hAnsi="Helvetica Neue"/>
        </w:rPr>
        <w:t>. Der</w:t>
      </w:r>
      <w:r w:rsidR="00C77AA1" w:rsidRPr="00C77AA1">
        <w:rPr>
          <w:rFonts w:ascii="Helvetica Neue" w:hAnsi="Helvetica Neue"/>
        </w:rPr>
        <w:t xml:space="preserve"> Beckenkamm </w:t>
      </w:r>
      <w:r w:rsidR="00CE220E">
        <w:rPr>
          <w:rFonts w:ascii="Helvetica Neue" w:hAnsi="Helvetica Neue"/>
        </w:rPr>
        <w:t xml:space="preserve">übernimmt so </w:t>
      </w:r>
      <w:r w:rsidR="00C77AA1" w:rsidRPr="00C77AA1">
        <w:rPr>
          <w:rFonts w:ascii="Helvetica Neue" w:hAnsi="Helvetica Neue"/>
        </w:rPr>
        <w:t xml:space="preserve">einen Teil der Belastung, </w:t>
      </w:r>
      <w:r w:rsidR="00CE220E">
        <w:rPr>
          <w:rFonts w:ascii="Helvetica Neue" w:hAnsi="Helvetica Neue"/>
        </w:rPr>
        <w:t>d</w:t>
      </w:r>
      <w:r w:rsidR="00D30375">
        <w:rPr>
          <w:rFonts w:ascii="Helvetica Neue" w:hAnsi="Helvetica Neue"/>
        </w:rPr>
        <w:t>ie</w:t>
      </w:r>
      <w:r w:rsidR="00CE220E" w:rsidRPr="00C77AA1">
        <w:rPr>
          <w:rFonts w:ascii="Helvetica Neue" w:hAnsi="Helvetica Neue"/>
        </w:rPr>
        <w:t xml:space="preserve"> </w:t>
      </w:r>
      <w:r w:rsidR="00C77AA1" w:rsidRPr="00C77AA1">
        <w:rPr>
          <w:rFonts w:ascii="Helvetica Neue" w:hAnsi="Helvetica Neue"/>
        </w:rPr>
        <w:t xml:space="preserve">sonst </w:t>
      </w:r>
      <w:r w:rsidR="00D30375">
        <w:rPr>
          <w:rFonts w:ascii="Helvetica Neue" w:hAnsi="Helvetica Neue"/>
        </w:rPr>
        <w:t xml:space="preserve">allein </w:t>
      </w:r>
      <w:r w:rsidR="00C77AA1" w:rsidRPr="00C77AA1">
        <w:rPr>
          <w:rFonts w:ascii="Helvetica Neue" w:hAnsi="Helvetica Neue"/>
        </w:rPr>
        <w:t>auf den Schultern liegt.</w:t>
      </w:r>
      <w:r w:rsidR="00D30375">
        <w:rPr>
          <w:rFonts w:ascii="Helvetica Neue" w:hAnsi="Helvetica Neue"/>
        </w:rPr>
        <w:t xml:space="preserve"> Auch für den Schulranzen wären sie empfehlenswert.</w:t>
      </w:r>
    </w:p>
    <w:p w14:paraId="551D070C" w14:textId="3009E189" w:rsidR="00C77AA1" w:rsidRPr="00C77AA1" w:rsidRDefault="00D153E7" w:rsidP="00D153E7">
      <w:pPr>
        <w:shd w:val="clear" w:color="auto" w:fill="FFFFFF"/>
        <w:spacing w:before="100" w:beforeAutospacing="1" w:after="100" w:afterAutospacing="1" w:line="276" w:lineRule="auto"/>
        <w:rPr>
          <w:rFonts w:ascii="Helvetica Neue" w:eastAsia="Times New Roman" w:hAnsi="Helvetica Neue" w:cs="Times New Roman"/>
        </w:rPr>
      </w:pPr>
      <w:r>
        <w:rPr>
          <w:rFonts w:ascii="Helvetica Neue" w:eastAsia="Times New Roman" w:hAnsi="Helvetica Neue" w:cs="Times New Roman"/>
        </w:rPr>
        <w:t xml:space="preserve">- </w:t>
      </w:r>
      <w:r w:rsidR="00C77AA1" w:rsidRPr="00C77AA1">
        <w:rPr>
          <w:rFonts w:ascii="Helvetica Neue" w:eastAsia="Times New Roman" w:hAnsi="Helvetica Neue" w:cs="Times New Roman"/>
        </w:rPr>
        <w:t>Damit das Gesamtgewicht des Rucksacks die Wirbelsäule nicht mehr als nötig belastet, sollte bei Rucksäcken z.B. auch ein Tunnelzug mit Kompressionseffekt vorhanden sein. Damit lässt sich der schwere Inhalt nah am Rücken tragen und so die belastende Hebelwirkung auf den Rücken reduzieren.</w:t>
      </w:r>
    </w:p>
    <w:p w14:paraId="55A436D1" w14:textId="77777777" w:rsidR="00C77AA1" w:rsidRPr="00C77AA1" w:rsidRDefault="00C77AA1" w:rsidP="00D153E7">
      <w:pPr>
        <w:pStyle w:val="berschrift4"/>
        <w:shd w:val="clear" w:color="auto" w:fill="FFFFFF"/>
        <w:spacing w:line="276" w:lineRule="auto"/>
        <w:rPr>
          <w:rFonts w:ascii="Helvetica Neue" w:eastAsia="Times New Roman" w:hAnsi="Helvetica Neue" w:cs="Times New Roman"/>
          <w:b w:val="0"/>
          <w:bCs w:val="0"/>
          <w:color w:val="auto"/>
        </w:rPr>
      </w:pPr>
      <w:r w:rsidRPr="00C77AA1">
        <w:rPr>
          <w:rFonts w:ascii="Helvetica Neue" w:eastAsia="Times New Roman" w:hAnsi="Helvetica Neue" w:cs="Times New Roman"/>
          <w:b w:val="0"/>
          <w:bCs w:val="0"/>
          <w:color w:val="auto"/>
        </w:rPr>
        <w:t> </w:t>
      </w:r>
    </w:p>
    <w:p w14:paraId="17D7D981" w14:textId="77777777" w:rsidR="00C77AA1" w:rsidRPr="00DA3600" w:rsidRDefault="00C77AA1" w:rsidP="00D153E7">
      <w:pPr>
        <w:pStyle w:val="berschrift4"/>
        <w:shd w:val="clear" w:color="auto" w:fill="FFFFFF"/>
        <w:spacing w:line="276" w:lineRule="auto"/>
        <w:rPr>
          <w:rFonts w:ascii="Helvetica Neue" w:eastAsia="Times New Roman" w:hAnsi="Helvetica Neue" w:cs="Times New Roman"/>
          <w:bCs w:val="0"/>
          <w:i w:val="0"/>
          <w:iCs w:val="0"/>
          <w:color w:val="auto"/>
        </w:rPr>
      </w:pPr>
      <w:r w:rsidRPr="00DA3600">
        <w:rPr>
          <w:rFonts w:ascii="Helvetica Neue" w:eastAsia="Times New Roman" w:hAnsi="Helvetica Neue" w:cs="Times New Roman"/>
          <w:bCs w:val="0"/>
          <w:i w:val="0"/>
          <w:iCs w:val="0"/>
          <w:color w:val="auto"/>
        </w:rPr>
        <w:t>Fazit: Zertifizierte Schulranzen und -rucksäcke</w:t>
      </w:r>
    </w:p>
    <w:p w14:paraId="4EBFDAB7" w14:textId="1845B55E" w:rsidR="00C77AA1" w:rsidRPr="00C77AA1" w:rsidRDefault="00C77AA1" w:rsidP="00D153E7">
      <w:pPr>
        <w:pStyle w:val="StandardWeb"/>
        <w:shd w:val="clear" w:color="auto" w:fill="FFFFFF"/>
        <w:spacing w:line="276" w:lineRule="auto"/>
        <w:rPr>
          <w:rFonts w:ascii="Helvetica Neue" w:eastAsiaTheme="minorEastAsia" w:hAnsi="Helvetica Neue"/>
        </w:rPr>
      </w:pPr>
      <w:r w:rsidRPr="00C77AA1">
        <w:rPr>
          <w:rFonts w:ascii="Helvetica Neue" w:hAnsi="Helvetica Neue"/>
        </w:rPr>
        <w:t xml:space="preserve">Sicher ist: Nicht jeder Ranzen passt zu jedem Kinderrücken! Die AGR hat einige Schulranzen und </w:t>
      </w:r>
      <w:r w:rsidR="00C821FB">
        <w:rPr>
          <w:rFonts w:ascii="Helvetica Neue" w:hAnsi="Helvetica Neue"/>
        </w:rPr>
        <w:t>–</w:t>
      </w:r>
      <w:proofErr w:type="spellStart"/>
      <w:r w:rsidRPr="00C77AA1">
        <w:rPr>
          <w:rFonts w:ascii="Helvetica Neue" w:hAnsi="Helvetica Neue"/>
        </w:rPr>
        <w:t>rucksäcke</w:t>
      </w:r>
      <w:proofErr w:type="spellEnd"/>
      <w:r w:rsidR="003A67FF">
        <w:rPr>
          <w:rFonts w:ascii="Helvetica Neue" w:hAnsi="Helvetica Neue"/>
        </w:rPr>
        <w:t xml:space="preserve"> </w:t>
      </w:r>
      <w:r w:rsidR="00C821FB">
        <w:rPr>
          <w:rFonts w:ascii="Helvetica Neue" w:hAnsi="Helvetica Neue"/>
        </w:rPr>
        <w:t>mit dem AGR-Gütesiegel</w:t>
      </w:r>
      <w:r w:rsidRPr="00C77AA1">
        <w:rPr>
          <w:rFonts w:ascii="Helvetica Neue" w:hAnsi="Helvetica Neue"/>
        </w:rPr>
        <w:t xml:space="preserve"> zertifiziert, die alle aufgeführten Kriterien erfüllen. Dazu zählen Modelle von Herstellern wie Scout, </w:t>
      </w:r>
      <w:proofErr w:type="spellStart"/>
      <w:r w:rsidRPr="00C77AA1">
        <w:rPr>
          <w:rFonts w:ascii="Helvetica Neue" w:hAnsi="Helvetica Neue"/>
        </w:rPr>
        <w:t>Step</w:t>
      </w:r>
      <w:proofErr w:type="spellEnd"/>
      <w:r w:rsidRPr="00C77AA1">
        <w:rPr>
          <w:rFonts w:ascii="Helvetica Neue" w:hAnsi="Helvetica Neue"/>
        </w:rPr>
        <w:t xml:space="preserve"> </w:t>
      </w:r>
      <w:proofErr w:type="spellStart"/>
      <w:r w:rsidRPr="00C77AA1">
        <w:rPr>
          <w:rFonts w:ascii="Helvetica Neue" w:hAnsi="Helvetica Neue"/>
        </w:rPr>
        <w:t>by</w:t>
      </w:r>
      <w:proofErr w:type="spellEnd"/>
      <w:r w:rsidRPr="00C77AA1">
        <w:rPr>
          <w:rFonts w:ascii="Helvetica Neue" w:hAnsi="Helvetica Neue"/>
        </w:rPr>
        <w:t xml:space="preserve"> </w:t>
      </w:r>
      <w:proofErr w:type="spellStart"/>
      <w:r w:rsidRPr="00C77AA1">
        <w:rPr>
          <w:rFonts w:ascii="Helvetica Neue" w:hAnsi="Helvetica Neue"/>
        </w:rPr>
        <w:t>Step</w:t>
      </w:r>
      <w:proofErr w:type="spellEnd"/>
      <w:r w:rsidRPr="00C77AA1">
        <w:rPr>
          <w:rFonts w:ascii="Helvetica Neue" w:hAnsi="Helvetica Neue"/>
        </w:rPr>
        <w:t xml:space="preserve">, </w:t>
      </w:r>
      <w:proofErr w:type="spellStart"/>
      <w:r w:rsidRPr="00C77AA1">
        <w:rPr>
          <w:rFonts w:ascii="Helvetica Neue" w:hAnsi="Helvetica Neue"/>
        </w:rPr>
        <w:t>DerDieDas</w:t>
      </w:r>
      <w:proofErr w:type="spellEnd"/>
      <w:r w:rsidRPr="00C77AA1">
        <w:rPr>
          <w:rFonts w:ascii="Helvetica Neue" w:hAnsi="Helvetica Neue"/>
        </w:rPr>
        <w:t xml:space="preserve"> und </w:t>
      </w:r>
      <w:proofErr w:type="spellStart"/>
      <w:r w:rsidRPr="00C77AA1">
        <w:rPr>
          <w:rFonts w:ascii="Helvetica Neue" w:hAnsi="Helvetica Neue"/>
        </w:rPr>
        <w:t>Coocazoo</w:t>
      </w:r>
      <w:proofErr w:type="spellEnd"/>
      <w:r w:rsidRPr="00C77AA1">
        <w:rPr>
          <w:rFonts w:ascii="Helvetica Neue" w:hAnsi="Helvetica Neue"/>
        </w:rPr>
        <w:t xml:space="preserve">. Um für den jeweiligen Kinderrücken den optimalen Schulranzen zu finden, ist es unbedingt erforderlich, ihn vor dem Kauf Probe zu tragen, individuell anzupassen und zu testen. </w:t>
      </w:r>
      <w:r w:rsidR="00C821FB">
        <w:rPr>
          <w:rFonts w:ascii="Helvetica Neue" w:hAnsi="Helvetica Neue"/>
        </w:rPr>
        <w:t>Hier können AGR-zer</w:t>
      </w:r>
      <w:r w:rsidR="00D30375">
        <w:rPr>
          <w:rFonts w:ascii="Helvetica Neue" w:hAnsi="Helvetica Neue"/>
        </w:rPr>
        <w:t>t</w:t>
      </w:r>
      <w:r w:rsidR="00C821FB">
        <w:rPr>
          <w:rFonts w:ascii="Helvetica Neue" w:hAnsi="Helvetica Neue"/>
        </w:rPr>
        <w:t xml:space="preserve">ifizierte Fachgeschäfte eine optimale Hilfestellung bei der Wahl des passenden Schulranzens bieten. </w:t>
      </w:r>
      <w:r w:rsidRPr="00C77AA1">
        <w:rPr>
          <w:rFonts w:ascii="Helvetica Neue" w:hAnsi="Helvetica Neue"/>
        </w:rPr>
        <w:t>Weitere Informationen finden Sie unter: </w:t>
      </w:r>
      <w:r w:rsidR="00060154" w:rsidRPr="00F8460F">
        <w:rPr>
          <w:rFonts w:ascii="Helvetica Neue" w:hAnsi="Helvetica Neue"/>
        </w:rPr>
        <w:t>www.agr-ev.de/schulranzen.</w:t>
      </w:r>
      <w:r w:rsidR="00F8460F">
        <w:rPr>
          <w:rFonts w:ascii="Helvetica Neue" w:hAnsi="Helvetica Neue"/>
        </w:rPr>
        <w:t xml:space="preserve"> Einen</w:t>
      </w:r>
      <w:r w:rsidR="00C821FB">
        <w:rPr>
          <w:rFonts w:ascii="Helvetica Neue" w:hAnsi="Helvetica Neue"/>
        </w:rPr>
        <w:t xml:space="preserve"> Fachhändler gibt es sicher auch in Ihrer Nähe! Schauen Sie doch mal nach: www.agr-ev.de/fachgeschaefte</w:t>
      </w:r>
    </w:p>
    <w:p w14:paraId="313688CE" w14:textId="77777777" w:rsidR="00C77AA1" w:rsidRPr="00C77AA1" w:rsidRDefault="00C77AA1" w:rsidP="00D153E7">
      <w:pPr>
        <w:pStyle w:val="StandardWeb"/>
        <w:shd w:val="clear" w:color="auto" w:fill="FFFFFF"/>
        <w:spacing w:line="276" w:lineRule="auto"/>
        <w:rPr>
          <w:rFonts w:ascii="Helvetica Neue" w:hAnsi="Helvetica Neue"/>
        </w:rPr>
      </w:pPr>
      <w:r w:rsidRPr="00C77AA1">
        <w:rPr>
          <w:rFonts w:ascii="Helvetica Neue" w:hAnsi="Helvetica Neue"/>
        </w:rPr>
        <w:lastRenderedPageBreak/>
        <w:t>Eine seriöse Orientierungshilfe bietet das AGR-Gütesiegel „Geprüft &amp; empfohlen“. Die Aktion Gesunder Rücken (AGR) e. V. hat in Zusammenarbeit mit einem medizinisch-therapeutischen Expertengremium Anforderungen an rückenfreundliche Schulranzen entwickelt, welche die Auswahl erleichtern.</w:t>
      </w:r>
    </w:p>
    <w:p w14:paraId="142B1703" w14:textId="77777777" w:rsidR="00C77AA1" w:rsidRPr="00C77AA1" w:rsidRDefault="00C77AA1" w:rsidP="00D153E7">
      <w:pPr>
        <w:pStyle w:val="berschrift4"/>
        <w:shd w:val="clear" w:color="auto" w:fill="FFFFFF"/>
        <w:spacing w:line="276" w:lineRule="auto"/>
        <w:rPr>
          <w:rFonts w:ascii="Helvetica Neue" w:eastAsia="Times New Roman" w:hAnsi="Helvetica Neue" w:cs="Times New Roman"/>
          <w:b w:val="0"/>
          <w:bCs w:val="0"/>
          <w:color w:val="auto"/>
        </w:rPr>
      </w:pPr>
      <w:r w:rsidRPr="00C77AA1">
        <w:rPr>
          <w:rFonts w:ascii="Helvetica Neue" w:eastAsia="Times New Roman" w:hAnsi="Helvetica Neue" w:cs="Times New Roman"/>
          <w:b w:val="0"/>
          <w:bCs w:val="0"/>
          <w:color w:val="auto"/>
        </w:rPr>
        <w:t> </w:t>
      </w:r>
    </w:p>
    <w:p w14:paraId="541E8F34" w14:textId="77777777" w:rsidR="00C77AA1" w:rsidRPr="00C77AA1" w:rsidRDefault="00C77AA1" w:rsidP="00D153E7">
      <w:pPr>
        <w:pStyle w:val="berschrift4"/>
        <w:shd w:val="clear" w:color="auto" w:fill="FFFFFF"/>
        <w:spacing w:line="276" w:lineRule="auto"/>
        <w:rPr>
          <w:rFonts w:ascii="Helvetica Neue" w:eastAsia="Times New Roman" w:hAnsi="Helvetica Neue" w:cs="Times New Roman"/>
          <w:b w:val="0"/>
          <w:bCs w:val="0"/>
          <w:color w:val="auto"/>
        </w:rPr>
      </w:pPr>
      <w:r w:rsidRPr="00C77AA1">
        <w:rPr>
          <w:rFonts w:ascii="Helvetica Neue" w:eastAsia="Times New Roman" w:hAnsi="Helvetica Neue" w:cs="Times New Roman"/>
          <w:b w:val="0"/>
          <w:bCs w:val="0"/>
          <w:color w:val="auto"/>
        </w:rPr>
        <w:t>Über die AGR</w:t>
      </w:r>
    </w:p>
    <w:p w14:paraId="336891D0" w14:textId="77777777" w:rsidR="00C77AA1" w:rsidRPr="00C77AA1" w:rsidRDefault="00C77AA1" w:rsidP="00D153E7">
      <w:pPr>
        <w:pStyle w:val="StandardWeb"/>
        <w:shd w:val="clear" w:color="auto" w:fill="FFFFFF"/>
        <w:spacing w:line="276" w:lineRule="auto"/>
        <w:rPr>
          <w:rFonts w:ascii="Helvetica Neue" w:eastAsiaTheme="minorEastAsia" w:hAnsi="Helvetica Neue"/>
        </w:rPr>
      </w:pPr>
      <w:r w:rsidRPr="00C77AA1">
        <w:rPr>
          <w:rFonts w:ascii="Helvetica Neue" w:hAnsi="Helvetica Neue"/>
        </w:rPr>
        <w:t>Die Aktion Gesunder Rücken (AGR) e. V. arbeitet seit über 20 Jahren daran, ein Bewusstsein für die Bedeutung rückengerechter Verhältnisse zu schaffen. Eine wichtige Entscheidungshilfe für Verbraucher stellt das AGR-Gütesiegel „Geprüft &amp; empfohlen“ dar. Alltagsgegenstände, die von unabhängigen medizinischen Gremien als besonders rückenfreundlich eingestuft werden, können mit dem renommierten Siegel ausgezeichnet werden. Weiterführende Informationen zum AGR-Gütesiegel und zu zertifizierten Produkten gibt es unter www.ruecken-produkte.de.</w:t>
      </w:r>
    </w:p>
    <w:p w14:paraId="3C53C0C5" w14:textId="20DEF5F5" w:rsidR="00C77AA1" w:rsidRPr="00BC294D" w:rsidRDefault="00C77AA1" w:rsidP="00F96671">
      <w:pPr>
        <w:spacing w:line="276" w:lineRule="auto"/>
        <w:rPr>
          <w:rFonts w:ascii="Helvetica Neue" w:hAnsi="Helvetica Neue"/>
        </w:rPr>
      </w:pPr>
      <w:bookmarkStart w:id="0" w:name="_GoBack"/>
      <w:bookmarkEnd w:id="0"/>
    </w:p>
    <w:sectPr w:rsidR="00C77AA1" w:rsidRPr="00BC294D" w:rsidSect="0008208F">
      <w:pgSz w:w="11900" w:h="16840"/>
      <w:pgMar w:top="1417" w:right="1268"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C230E" w14:textId="77777777" w:rsidR="00BD2514" w:rsidRDefault="00BD2514" w:rsidP="0008208F">
      <w:r>
        <w:separator/>
      </w:r>
    </w:p>
  </w:endnote>
  <w:endnote w:type="continuationSeparator" w:id="0">
    <w:p w14:paraId="48ABFC10" w14:textId="77777777" w:rsidR="00BD2514" w:rsidRDefault="00BD2514" w:rsidP="0008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500079DB" w:usb2="0000001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68535" w14:textId="77777777" w:rsidR="00BD2514" w:rsidRDefault="00BD2514" w:rsidP="0008208F">
      <w:r>
        <w:separator/>
      </w:r>
    </w:p>
  </w:footnote>
  <w:footnote w:type="continuationSeparator" w:id="0">
    <w:p w14:paraId="54A783B6" w14:textId="77777777" w:rsidR="00BD2514" w:rsidRDefault="00BD2514" w:rsidP="000820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05C3"/>
    <w:multiLevelType w:val="multilevel"/>
    <w:tmpl w:val="8026D0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0800F2"/>
    <w:multiLevelType w:val="multilevel"/>
    <w:tmpl w:val="D84C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8861C9"/>
    <w:multiLevelType w:val="multilevel"/>
    <w:tmpl w:val="432C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11686B"/>
    <w:multiLevelType w:val="multilevel"/>
    <w:tmpl w:val="2422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5A7161"/>
    <w:multiLevelType w:val="multilevel"/>
    <w:tmpl w:val="BA52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E82747"/>
    <w:multiLevelType w:val="multilevel"/>
    <w:tmpl w:val="176870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5211E3"/>
    <w:multiLevelType w:val="multilevel"/>
    <w:tmpl w:val="CDF6D7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E41129"/>
    <w:multiLevelType w:val="multilevel"/>
    <w:tmpl w:val="243E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E079E4"/>
    <w:multiLevelType w:val="multilevel"/>
    <w:tmpl w:val="CF3CCE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CE0D07"/>
    <w:multiLevelType w:val="multilevel"/>
    <w:tmpl w:val="FAD4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EEF6012"/>
    <w:multiLevelType w:val="multilevel"/>
    <w:tmpl w:val="CE32D9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EC4D32"/>
    <w:multiLevelType w:val="multilevel"/>
    <w:tmpl w:val="8790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7"/>
  </w:num>
  <w:num w:numId="5">
    <w:abstractNumId w:val="9"/>
  </w:num>
  <w:num w:numId="6">
    <w:abstractNumId w:val="4"/>
  </w:num>
  <w:num w:numId="7">
    <w:abstractNumId w:val="11"/>
  </w:num>
  <w:num w:numId="8">
    <w:abstractNumId w:val="10"/>
  </w:num>
  <w:num w:numId="9">
    <w:abstractNumId w:val="6"/>
  </w:num>
  <w:num w:numId="10">
    <w:abstractNumId w:val="8"/>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672"/>
    <w:rsid w:val="00056B7C"/>
    <w:rsid w:val="00060154"/>
    <w:rsid w:val="00061E0A"/>
    <w:rsid w:val="0008208F"/>
    <w:rsid w:val="00092D6A"/>
    <w:rsid w:val="00094282"/>
    <w:rsid w:val="000D2F47"/>
    <w:rsid w:val="001369AB"/>
    <w:rsid w:val="00154AE8"/>
    <w:rsid w:val="0018729D"/>
    <w:rsid w:val="00191498"/>
    <w:rsid w:val="00233612"/>
    <w:rsid w:val="0026093A"/>
    <w:rsid w:val="0026238F"/>
    <w:rsid w:val="002E5BD4"/>
    <w:rsid w:val="00375FA3"/>
    <w:rsid w:val="003A67FF"/>
    <w:rsid w:val="004100B8"/>
    <w:rsid w:val="0048166C"/>
    <w:rsid w:val="004A787B"/>
    <w:rsid w:val="0051130E"/>
    <w:rsid w:val="00527818"/>
    <w:rsid w:val="0060696D"/>
    <w:rsid w:val="00693672"/>
    <w:rsid w:val="006E0643"/>
    <w:rsid w:val="007F3E4E"/>
    <w:rsid w:val="00825BDA"/>
    <w:rsid w:val="00830F8F"/>
    <w:rsid w:val="009164B8"/>
    <w:rsid w:val="0094719C"/>
    <w:rsid w:val="00A71443"/>
    <w:rsid w:val="00AD3A80"/>
    <w:rsid w:val="00AE2518"/>
    <w:rsid w:val="00B33DF1"/>
    <w:rsid w:val="00B86759"/>
    <w:rsid w:val="00BC294D"/>
    <w:rsid w:val="00BC662C"/>
    <w:rsid w:val="00BD2514"/>
    <w:rsid w:val="00C77AA1"/>
    <w:rsid w:val="00C821FB"/>
    <w:rsid w:val="00CE220E"/>
    <w:rsid w:val="00CF52BF"/>
    <w:rsid w:val="00D153E7"/>
    <w:rsid w:val="00D30375"/>
    <w:rsid w:val="00DA3600"/>
    <w:rsid w:val="00E551CA"/>
    <w:rsid w:val="00EA3732"/>
    <w:rsid w:val="00ED2B26"/>
    <w:rsid w:val="00F07115"/>
    <w:rsid w:val="00F11491"/>
    <w:rsid w:val="00F8460F"/>
    <w:rsid w:val="00F96671"/>
    <w:rsid w:val="00FC187E"/>
    <w:rsid w:val="00FD5D3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3C39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C77A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link w:val="berschrift3Zchn"/>
    <w:uiPriority w:val="9"/>
    <w:qFormat/>
    <w:rsid w:val="004A787B"/>
    <w:pPr>
      <w:spacing w:before="100" w:beforeAutospacing="1" w:after="100" w:afterAutospacing="1"/>
      <w:outlineLvl w:val="2"/>
    </w:pPr>
    <w:rPr>
      <w:rFonts w:ascii="Times New Roman" w:hAnsi="Times New Roman" w:cs="Times New Roman"/>
      <w:b/>
      <w:bCs/>
      <w:sz w:val="27"/>
      <w:szCs w:val="27"/>
    </w:rPr>
  </w:style>
  <w:style w:type="paragraph" w:styleId="berschrift4">
    <w:name w:val="heading 4"/>
    <w:basedOn w:val="Standard"/>
    <w:next w:val="Standard"/>
    <w:link w:val="berschrift4Zchn"/>
    <w:uiPriority w:val="9"/>
    <w:unhideWhenUsed/>
    <w:qFormat/>
    <w:rsid w:val="00C77AA1"/>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C77AA1"/>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693672"/>
  </w:style>
  <w:style w:type="paragraph" w:styleId="StandardWeb">
    <w:name w:val="Normal (Web)"/>
    <w:basedOn w:val="Standard"/>
    <w:uiPriority w:val="99"/>
    <w:unhideWhenUsed/>
    <w:rsid w:val="00F07115"/>
    <w:pPr>
      <w:spacing w:before="100" w:beforeAutospacing="1" w:after="100" w:afterAutospacing="1"/>
    </w:pPr>
    <w:rPr>
      <w:rFonts w:ascii="Times New Roman" w:eastAsia="Times New Roman" w:hAnsi="Times New Roman" w:cs="Times New Roman"/>
    </w:rPr>
  </w:style>
  <w:style w:type="character" w:customStyle="1" w:styleId="berschrift3Zchn">
    <w:name w:val="Überschrift 3 Zchn"/>
    <w:basedOn w:val="Absatz-Standardschriftart"/>
    <w:link w:val="berschrift3"/>
    <w:uiPriority w:val="9"/>
    <w:rsid w:val="004A787B"/>
    <w:rPr>
      <w:rFonts w:ascii="Times New Roman" w:hAnsi="Times New Roman" w:cs="Times New Roman"/>
      <w:b/>
      <w:bCs/>
      <w:sz w:val="27"/>
      <w:szCs w:val="27"/>
    </w:rPr>
  </w:style>
  <w:style w:type="character" w:styleId="Fett">
    <w:name w:val="Strong"/>
    <w:basedOn w:val="Absatz-Standardschriftart"/>
    <w:uiPriority w:val="22"/>
    <w:qFormat/>
    <w:rsid w:val="004A787B"/>
    <w:rPr>
      <w:b/>
      <w:bCs/>
    </w:rPr>
  </w:style>
  <w:style w:type="character" w:styleId="Hyperlink">
    <w:name w:val="Hyperlink"/>
    <w:basedOn w:val="Absatz-Standardschriftart"/>
    <w:uiPriority w:val="99"/>
    <w:unhideWhenUsed/>
    <w:rsid w:val="00056B7C"/>
    <w:rPr>
      <w:color w:val="0000FF"/>
      <w:u w:val="single"/>
    </w:rPr>
  </w:style>
  <w:style w:type="paragraph" w:styleId="Kopfzeile">
    <w:name w:val="header"/>
    <w:basedOn w:val="Standard"/>
    <w:link w:val="KopfzeileZchn"/>
    <w:uiPriority w:val="99"/>
    <w:unhideWhenUsed/>
    <w:rsid w:val="0008208F"/>
    <w:pPr>
      <w:tabs>
        <w:tab w:val="center" w:pos="4536"/>
        <w:tab w:val="right" w:pos="9072"/>
      </w:tabs>
    </w:pPr>
  </w:style>
  <w:style w:type="character" w:customStyle="1" w:styleId="KopfzeileZchn">
    <w:name w:val="Kopfzeile Zchn"/>
    <w:basedOn w:val="Absatz-Standardschriftart"/>
    <w:link w:val="Kopfzeile"/>
    <w:uiPriority w:val="99"/>
    <w:rsid w:val="0008208F"/>
  </w:style>
  <w:style w:type="paragraph" w:styleId="Fuzeile">
    <w:name w:val="footer"/>
    <w:basedOn w:val="Standard"/>
    <w:link w:val="FuzeileZchn"/>
    <w:uiPriority w:val="99"/>
    <w:unhideWhenUsed/>
    <w:rsid w:val="0008208F"/>
    <w:pPr>
      <w:tabs>
        <w:tab w:val="center" w:pos="4536"/>
        <w:tab w:val="right" w:pos="9072"/>
      </w:tabs>
    </w:pPr>
  </w:style>
  <w:style w:type="character" w:customStyle="1" w:styleId="FuzeileZchn">
    <w:name w:val="Fußzeile Zchn"/>
    <w:basedOn w:val="Absatz-Standardschriftart"/>
    <w:link w:val="Fuzeile"/>
    <w:uiPriority w:val="99"/>
    <w:rsid w:val="0008208F"/>
  </w:style>
  <w:style w:type="character" w:customStyle="1" w:styleId="berschrift4Zchn">
    <w:name w:val="Überschrift 4 Zchn"/>
    <w:basedOn w:val="Absatz-Standardschriftart"/>
    <w:link w:val="berschrift4"/>
    <w:uiPriority w:val="9"/>
    <w:rsid w:val="00C77AA1"/>
    <w:rPr>
      <w:rFonts w:asciiTheme="majorHAnsi" w:eastAsiaTheme="majorEastAsia" w:hAnsiTheme="majorHAnsi" w:cstheme="majorBidi"/>
      <w:b/>
      <w:bCs/>
      <w:i/>
      <w:iCs/>
      <w:color w:val="4F81BD" w:themeColor="accent1"/>
    </w:rPr>
  </w:style>
  <w:style w:type="character" w:customStyle="1" w:styleId="berschrift2Zchn">
    <w:name w:val="Überschrift 2 Zchn"/>
    <w:basedOn w:val="Absatz-Standardschriftart"/>
    <w:link w:val="berschrift2"/>
    <w:uiPriority w:val="9"/>
    <w:semiHidden/>
    <w:rsid w:val="00C77AA1"/>
    <w:rPr>
      <w:rFonts w:asciiTheme="majorHAnsi" w:eastAsiaTheme="majorEastAsia" w:hAnsiTheme="majorHAnsi" w:cstheme="majorBidi"/>
      <w:b/>
      <w:bCs/>
      <w:color w:val="4F81BD" w:themeColor="accent1"/>
      <w:sz w:val="26"/>
      <w:szCs w:val="26"/>
    </w:rPr>
  </w:style>
  <w:style w:type="character" w:customStyle="1" w:styleId="berschrift5Zchn">
    <w:name w:val="Überschrift 5 Zchn"/>
    <w:basedOn w:val="Absatz-Standardschriftart"/>
    <w:link w:val="berschrift5"/>
    <w:uiPriority w:val="9"/>
    <w:semiHidden/>
    <w:rsid w:val="00C77AA1"/>
    <w:rPr>
      <w:rFonts w:asciiTheme="majorHAnsi" w:eastAsiaTheme="majorEastAsia" w:hAnsiTheme="majorHAnsi" w:cstheme="majorBidi"/>
      <w:color w:val="243F60" w:themeColor="accent1" w:themeShade="7F"/>
    </w:rPr>
  </w:style>
  <w:style w:type="character" w:styleId="Kommentarzeichen">
    <w:name w:val="annotation reference"/>
    <w:basedOn w:val="Absatz-Standardschriftart"/>
    <w:uiPriority w:val="99"/>
    <w:semiHidden/>
    <w:unhideWhenUsed/>
    <w:rsid w:val="00C821FB"/>
    <w:rPr>
      <w:sz w:val="16"/>
      <w:szCs w:val="16"/>
    </w:rPr>
  </w:style>
  <w:style w:type="paragraph" w:styleId="Kommentartext">
    <w:name w:val="annotation text"/>
    <w:basedOn w:val="Standard"/>
    <w:link w:val="KommentartextZchn"/>
    <w:uiPriority w:val="99"/>
    <w:semiHidden/>
    <w:unhideWhenUsed/>
    <w:rsid w:val="00C821FB"/>
    <w:rPr>
      <w:sz w:val="20"/>
      <w:szCs w:val="20"/>
    </w:rPr>
  </w:style>
  <w:style w:type="character" w:customStyle="1" w:styleId="KommentartextZchn">
    <w:name w:val="Kommentartext Zchn"/>
    <w:basedOn w:val="Absatz-Standardschriftart"/>
    <w:link w:val="Kommentartext"/>
    <w:uiPriority w:val="99"/>
    <w:semiHidden/>
    <w:rsid w:val="00C821FB"/>
    <w:rPr>
      <w:sz w:val="20"/>
      <w:szCs w:val="20"/>
    </w:rPr>
  </w:style>
  <w:style w:type="paragraph" w:styleId="Kommentarthema">
    <w:name w:val="annotation subject"/>
    <w:basedOn w:val="Kommentartext"/>
    <w:next w:val="Kommentartext"/>
    <w:link w:val="KommentarthemaZchn"/>
    <w:uiPriority w:val="99"/>
    <w:semiHidden/>
    <w:unhideWhenUsed/>
    <w:rsid w:val="00C821FB"/>
    <w:rPr>
      <w:b/>
      <w:bCs/>
    </w:rPr>
  </w:style>
  <w:style w:type="character" w:customStyle="1" w:styleId="KommentarthemaZchn">
    <w:name w:val="Kommentarthema Zchn"/>
    <w:basedOn w:val="KommentartextZchn"/>
    <w:link w:val="Kommentarthema"/>
    <w:uiPriority w:val="99"/>
    <w:semiHidden/>
    <w:rsid w:val="00C821FB"/>
    <w:rPr>
      <w:b/>
      <w:bCs/>
      <w:sz w:val="20"/>
      <w:szCs w:val="20"/>
    </w:rPr>
  </w:style>
  <w:style w:type="paragraph" w:styleId="Sprechblasentext">
    <w:name w:val="Balloon Text"/>
    <w:basedOn w:val="Standard"/>
    <w:link w:val="SprechblasentextZchn"/>
    <w:uiPriority w:val="99"/>
    <w:semiHidden/>
    <w:unhideWhenUsed/>
    <w:rsid w:val="00C821F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21FB"/>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060154"/>
    <w:rPr>
      <w:color w:val="605E5C"/>
      <w:shd w:val="clear" w:color="auto" w:fill="E1DFDD"/>
    </w:rPr>
  </w:style>
  <w:style w:type="paragraph" w:styleId="Listenabsatz">
    <w:name w:val="List Paragraph"/>
    <w:basedOn w:val="Standard"/>
    <w:uiPriority w:val="34"/>
    <w:qFormat/>
    <w:rsid w:val="00AD3A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C77A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link w:val="berschrift3Zchn"/>
    <w:uiPriority w:val="9"/>
    <w:qFormat/>
    <w:rsid w:val="004A787B"/>
    <w:pPr>
      <w:spacing w:before="100" w:beforeAutospacing="1" w:after="100" w:afterAutospacing="1"/>
      <w:outlineLvl w:val="2"/>
    </w:pPr>
    <w:rPr>
      <w:rFonts w:ascii="Times New Roman" w:hAnsi="Times New Roman" w:cs="Times New Roman"/>
      <w:b/>
      <w:bCs/>
      <w:sz w:val="27"/>
      <w:szCs w:val="27"/>
    </w:rPr>
  </w:style>
  <w:style w:type="paragraph" w:styleId="berschrift4">
    <w:name w:val="heading 4"/>
    <w:basedOn w:val="Standard"/>
    <w:next w:val="Standard"/>
    <w:link w:val="berschrift4Zchn"/>
    <w:uiPriority w:val="9"/>
    <w:unhideWhenUsed/>
    <w:qFormat/>
    <w:rsid w:val="00C77AA1"/>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C77AA1"/>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693672"/>
  </w:style>
  <w:style w:type="paragraph" w:styleId="StandardWeb">
    <w:name w:val="Normal (Web)"/>
    <w:basedOn w:val="Standard"/>
    <w:uiPriority w:val="99"/>
    <w:unhideWhenUsed/>
    <w:rsid w:val="00F07115"/>
    <w:pPr>
      <w:spacing w:before="100" w:beforeAutospacing="1" w:after="100" w:afterAutospacing="1"/>
    </w:pPr>
    <w:rPr>
      <w:rFonts w:ascii="Times New Roman" w:eastAsia="Times New Roman" w:hAnsi="Times New Roman" w:cs="Times New Roman"/>
    </w:rPr>
  </w:style>
  <w:style w:type="character" w:customStyle="1" w:styleId="berschrift3Zchn">
    <w:name w:val="Überschrift 3 Zchn"/>
    <w:basedOn w:val="Absatz-Standardschriftart"/>
    <w:link w:val="berschrift3"/>
    <w:uiPriority w:val="9"/>
    <w:rsid w:val="004A787B"/>
    <w:rPr>
      <w:rFonts w:ascii="Times New Roman" w:hAnsi="Times New Roman" w:cs="Times New Roman"/>
      <w:b/>
      <w:bCs/>
      <w:sz w:val="27"/>
      <w:szCs w:val="27"/>
    </w:rPr>
  </w:style>
  <w:style w:type="character" w:styleId="Fett">
    <w:name w:val="Strong"/>
    <w:basedOn w:val="Absatz-Standardschriftart"/>
    <w:uiPriority w:val="22"/>
    <w:qFormat/>
    <w:rsid w:val="004A787B"/>
    <w:rPr>
      <w:b/>
      <w:bCs/>
    </w:rPr>
  </w:style>
  <w:style w:type="character" w:styleId="Hyperlink">
    <w:name w:val="Hyperlink"/>
    <w:basedOn w:val="Absatz-Standardschriftart"/>
    <w:uiPriority w:val="99"/>
    <w:unhideWhenUsed/>
    <w:rsid w:val="00056B7C"/>
    <w:rPr>
      <w:color w:val="0000FF"/>
      <w:u w:val="single"/>
    </w:rPr>
  </w:style>
  <w:style w:type="paragraph" w:styleId="Kopfzeile">
    <w:name w:val="header"/>
    <w:basedOn w:val="Standard"/>
    <w:link w:val="KopfzeileZchn"/>
    <w:uiPriority w:val="99"/>
    <w:unhideWhenUsed/>
    <w:rsid w:val="0008208F"/>
    <w:pPr>
      <w:tabs>
        <w:tab w:val="center" w:pos="4536"/>
        <w:tab w:val="right" w:pos="9072"/>
      </w:tabs>
    </w:pPr>
  </w:style>
  <w:style w:type="character" w:customStyle="1" w:styleId="KopfzeileZchn">
    <w:name w:val="Kopfzeile Zchn"/>
    <w:basedOn w:val="Absatz-Standardschriftart"/>
    <w:link w:val="Kopfzeile"/>
    <w:uiPriority w:val="99"/>
    <w:rsid w:val="0008208F"/>
  </w:style>
  <w:style w:type="paragraph" w:styleId="Fuzeile">
    <w:name w:val="footer"/>
    <w:basedOn w:val="Standard"/>
    <w:link w:val="FuzeileZchn"/>
    <w:uiPriority w:val="99"/>
    <w:unhideWhenUsed/>
    <w:rsid w:val="0008208F"/>
    <w:pPr>
      <w:tabs>
        <w:tab w:val="center" w:pos="4536"/>
        <w:tab w:val="right" w:pos="9072"/>
      </w:tabs>
    </w:pPr>
  </w:style>
  <w:style w:type="character" w:customStyle="1" w:styleId="FuzeileZchn">
    <w:name w:val="Fußzeile Zchn"/>
    <w:basedOn w:val="Absatz-Standardschriftart"/>
    <w:link w:val="Fuzeile"/>
    <w:uiPriority w:val="99"/>
    <w:rsid w:val="0008208F"/>
  </w:style>
  <w:style w:type="character" w:customStyle="1" w:styleId="berschrift4Zchn">
    <w:name w:val="Überschrift 4 Zchn"/>
    <w:basedOn w:val="Absatz-Standardschriftart"/>
    <w:link w:val="berschrift4"/>
    <w:uiPriority w:val="9"/>
    <w:rsid w:val="00C77AA1"/>
    <w:rPr>
      <w:rFonts w:asciiTheme="majorHAnsi" w:eastAsiaTheme="majorEastAsia" w:hAnsiTheme="majorHAnsi" w:cstheme="majorBidi"/>
      <w:b/>
      <w:bCs/>
      <w:i/>
      <w:iCs/>
      <w:color w:val="4F81BD" w:themeColor="accent1"/>
    </w:rPr>
  </w:style>
  <w:style w:type="character" w:customStyle="1" w:styleId="berschrift2Zchn">
    <w:name w:val="Überschrift 2 Zchn"/>
    <w:basedOn w:val="Absatz-Standardschriftart"/>
    <w:link w:val="berschrift2"/>
    <w:uiPriority w:val="9"/>
    <w:semiHidden/>
    <w:rsid w:val="00C77AA1"/>
    <w:rPr>
      <w:rFonts w:asciiTheme="majorHAnsi" w:eastAsiaTheme="majorEastAsia" w:hAnsiTheme="majorHAnsi" w:cstheme="majorBidi"/>
      <w:b/>
      <w:bCs/>
      <w:color w:val="4F81BD" w:themeColor="accent1"/>
      <w:sz w:val="26"/>
      <w:szCs w:val="26"/>
    </w:rPr>
  </w:style>
  <w:style w:type="character" w:customStyle="1" w:styleId="berschrift5Zchn">
    <w:name w:val="Überschrift 5 Zchn"/>
    <w:basedOn w:val="Absatz-Standardschriftart"/>
    <w:link w:val="berschrift5"/>
    <w:uiPriority w:val="9"/>
    <w:semiHidden/>
    <w:rsid w:val="00C77AA1"/>
    <w:rPr>
      <w:rFonts w:asciiTheme="majorHAnsi" w:eastAsiaTheme="majorEastAsia" w:hAnsiTheme="majorHAnsi" w:cstheme="majorBidi"/>
      <w:color w:val="243F60" w:themeColor="accent1" w:themeShade="7F"/>
    </w:rPr>
  </w:style>
  <w:style w:type="character" w:styleId="Kommentarzeichen">
    <w:name w:val="annotation reference"/>
    <w:basedOn w:val="Absatz-Standardschriftart"/>
    <w:uiPriority w:val="99"/>
    <w:semiHidden/>
    <w:unhideWhenUsed/>
    <w:rsid w:val="00C821FB"/>
    <w:rPr>
      <w:sz w:val="16"/>
      <w:szCs w:val="16"/>
    </w:rPr>
  </w:style>
  <w:style w:type="paragraph" w:styleId="Kommentartext">
    <w:name w:val="annotation text"/>
    <w:basedOn w:val="Standard"/>
    <w:link w:val="KommentartextZchn"/>
    <w:uiPriority w:val="99"/>
    <w:semiHidden/>
    <w:unhideWhenUsed/>
    <w:rsid w:val="00C821FB"/>
    <w:rPr>
      <w:sz w:val="20"/>
      <w:szCs w:val="20"/>
    </w:rPr>
  </w:style>
  <w:style w:type="character" w:customStyle="1" w:styleId="KommentartextZchn">
    <w:name w:val="Kommentartext Zchn"/>
    <w:basedOn w:val="Absatz-Standardschriftart"/>
    <w:link w:val="Kommentartext"/>
    <w:uiPriority w:val="99"/>
    <w:semiHidden/>
    <w:rsid w:val="00C821FB"/>
    <w:rPr>
      <w:sz w:val="20"/>
      <w:szCs w:val="20"/>
    </w:rPr>
  </w:style>
  <w:style w:type="paragraph" w:styleId="Kommentarthema">
    <w:name w:val="annotation subject"/>
    <w:basedOn w:val="Kommentartext"/>
    <w:next w:val="Kommentartext"/>
    <w:link w:val="KommentarthemaZchn"/>
    <w:uiPriority w:val="99"/>
    <w:semiHidden/>
    <w:unhideWhenUsed/>
    <w:rsid w:val="00C821FB"/>
    <w:rPr>
      <w:b/>
      <w:bCs/>
    </w:rPr>
  </w:style>
  <w:style w:type="character" w:customStyle="1" w:styleId="KommentarthemaZchn">
    <w:name w:val="Kommentarthema Zchn"/>
    <w:basedOn w:val="KommentartextZchn"/>
    <w:link w:val="Kommentarthema"/>
    <w:uiPriority w:val="99"/>
    <w:semiHidden/>
    <w:rsid w:val="00C821FB"/>
    <w:rPr>
      <w:b/>
      <w:bCs/>
      <w:sz w:val="20"/>
      <w:szCs w:val="20"/>
    </w:rPr>
  </w:style>
  <w:style w:type="paragraph" w:styleId="Sprechblasentext">
    <w:name w:val="Balloon Text"/>
    <w:basedOn w:val="Standard"/>
    <w:link w:val="SprechblasentextZchn"/>
    <w:uiPriority w:val="99"/>
    <w:semiHidden/>
    <w:unhideWhenUsed/>
    <w:rsid w:val="00C821F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21FB"/>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060154"/>
    <w:rPr>
      <w:color w:val="605E5C"/>
      <w:shd w:val="clear" w:color="auto" w:fill="E1DFDD"/>
    </w:rPr>
  </w:style>
  <w:style w:type="paragraph" w:styleId="Listenabsatz">
    <w:name w:val="List Paragraph"/>
    <w:basedOn w:val="Standard"/>
    <w:uiPriority w:val="34"/>
    <w:qFormat/>
    <w:rsid w:val="00AD3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13537">
      <w:bodyDiv w:val="1"/>
      <w:marLeft w:val="0"/>
      <w:marRight w:val="0"/>
      <w:marTop w:val="0"/>
      <w:marBottom w:val="0"/>
      <w:divBdr>
        <w:top w:val="none" w:sz="0" w:space="0" w:color="auto"/>
        <w:left w:val="none" w:sz="0" w:space="0" w:color="auto"/>
        <w:bottom w:val="none" w:sz="0" w:space="0" w:color="auto"/>
        <w:right w:val="none" w:sz="0" w:space="0" w:color="auto"/>
      </w:divBdr>
    </w:div>
    <w:div w:id="809592711">
      <w:bodyDiv w:val="1"/>
      <w:marLeft w:val="0"/>
      <w:marRight w:val="0"/>
      <w:marTop w:val="0"/>
      <w:marBottom w:val="0"/>
      <w:divBdr>
        <w:top w:val="none" w:sz="0" w:space="0" w:color="auto"/>
        <w:left w:val="none" w:sz="0" w:space="0" w:color="auto"/>
        <w:bottom w:val="none" w:sz="0" w:space="0" w:color="auto"/>
        <w:right w:val="none" w:sz="0" w:space="0" w:color="auto"/>
      </w:divBdr>
      <w:divsChild>
        <w:div w:id="1856268795">
          <w:marLeft w:val="0"/>
          <w:marRight w:val="0"/>
          <w:marTop w:val="0"/>
          <w:marBottom w:val="0"/>
          <w:divBdr>
            <w:top w:val="none" w:sz="0" w:space="0" w:color="auto"/>
            <w:left w:val="none" w:sz="0" w:space="0" w:color="auto"/>
            <w:bottom w:val="none" w:sz="0" w:space="0" w:color="auto"/>
            <w:right w:val="none" w:sz="0" w:space="0" w:color="auto"/>
          </w:divBdr>
          <w:divsChild>
            <w:div w:id="1716199409">
              <w:marLeft w:val="0"/>
              <w:marRight w:val="0"/>
              <w:marTop w:val="100"/>
              <w:marBottom w:val="100"/>
              <w:divBdr>
                <w:top w:val="none" w:sz="0" w:space="0" w:color="auto"/>
                <w:left w:val="none" w:sz="0" w:space="0" w:color="auto"/>
                <w:bottom w:val="none" w:sz="0" w:space="0" w:color="auto"/>
                <w:right w:val="none" w:sz="0" w:space="0" w:color="auto"/>
              </w:divBdr>
              <w:divsChild>
                <w:div w:id="2014406996">
                  <w:marLeft w:val="0"/>
                  <w:marRight w:val="0"/>
                  <w:marTop w:val="0"/>
                  <w:marBottom w:val="0"/>
                  <w:divBdr>
                    <w:top w:val="none" w:sz="0" w:space="0" w:color="auto"/>
                    <w:left w:val="none" w:sz="0" w:space="0" w:color="auto"/>
                    <w:bottom w:val="none" w:sz="0" w:space="0" w:color="auto"/>
                    <w:right w:val="none" w:sz="0" w:space="0" w:color="auto"/>
                  </w:divBdr>
                  <w:divsChild>
                    <w:div w:id="2035033861">
                      <w:marLeft w:val="0"/>
                      <w:marRight w:val="0"/>
                      <w:marTop w:val="0"/>
                      <w:marBottom w:val="0"/>
                      <w:divBdr>
                        <w:top w:val="none" w:sz="0" w:space="0" w:color="auto"/>
                        <w:left w:val="none" w:sz="0" w:space="0" w:color="auto"/>
                        <w:bottom w:val="none" w:sz="0" w:space="0" w:color="auto"/>
                        <w:right w:val="none" w:sz="0" w:space="0" w:color="auto"/>
                      </w:divBdr>
                      <w:divsChild>
                        <w:div w:id="929116260">
                          <w:marLeft w:val="0"/>
                          <w:marRight w:val="0"/>
                          <w:marTop w:val="0"/>
                          <w:marBottom w:val="0"/>
                          <w:divBdr>
                            <w:top w:val="none" w:sz="0" w:space="0" w:color="auto"/>
                            <w:left w:val="none" w:sz="0" w:space="0" w:color="auto"/>
                            <w:bottom w:val="none" w:sz="0" w:space="0" w:color="auto"/>
                            <w:right w:val="none" w:sz="0" w:space="0" w:color="auto"/>
                          </w:divBdr>
                          <w:divsChild>
                            <w:div w:id="462385685">
                              <w:marLeft w:val="0"/>
                              <w:marRight w:val="0"/>
                              <w:marTop w:val="0"/>
                              <w:marBottom w:val="0"/>
                              <w:divBdr>
                                <w:top w:val="none" w:sz="0" w:space="0" w:color="auto"/>
                                <w:left w:val="none" w:sz="0" w:space="0" w:color="auto"/>
                                <w:bottom w:val="none" w:sz="0" w:space="0" w:color="auto"/>
                                <w:right w:val="none" w:sz="0" w:space="0" w:color="auto"/>
                              </w:divBdr>
                              <w:divsChild>
                                <w:div w:id="19681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035203">
          <w:marLeft w:val="0"/>
          <w:marRight w:val="0"/>
          <w:marTop w:val="0"/>
          <w:marBottom w:val="0"/>
          <w:divBdr>
            <w:top w:val="none" w:sz="0" w:space="0" w:color="auto"/>
            <w:left w:val="none" w:sz="0" w:space="0" w:color="auto"/>
            <w:bottom w:val="none" w:sz="0" w:space="0" w:color="auto"/>
            <w:right w:val="none" w:sz="0" w:space="0" w:color="auto"/>
          </w:divBdr>
          <w:divsChild>
            <w:div w:id="1213421163">
              <w:marLeft w:val="0"/>
              <w:marRight w:val="0"/>
              <w:marTop w:val="100"/>
              <w:marBottom w:val="100"/>
              <w:divBdr>
                <w:top w:val="none" w:sz="0" w:space="0" w:color="auto"/>
                <w:left w:val="none" w:sz="0" w:space="0" w:color="auto"/>
                <w:bottom w:val="none" w:sz="0" w:space="0" w:color="auto"/>
                <w:right w:val="none" w:sz="0" w:space="0" w:color="auto"/>
              </w:divBdr>
              <w:divsChild>
                <w:div w:id="2059813949">
                  <w:marLeft w:val="0"/>
                  <w:marRight w:val="0"/>
                  <w:marTop w:val="0"/>
                  <w:marBottom w:val="0"/>
                  <w:divBdr>
                    <w:top w:val="none" w:sz="0" w:space="0" w:color="auto"/>
                    <w:left w:val="none" w:sz="0" w:space="0" w:color="auto"/>
                    <w:bottom w:val="none" w:sz="0" w:space="0" w:color="auto"/>
                    <w:right w:val="none" w:sz="0" w:space="0" w:color="auto"/>
                  </w:divBdr>
                  <w:divsChild>
                    <w:div w:id="406927971">
                      <w:marLeft w:val="0"/>
                      <w:marRight w:val="0"/>
                      <w:marTop w:val="0"/>
                      <w:marBottom w:val="0"/>
                      <w:divBdr>
                        <w:top w:val="none" w:sz="0" w:space="0" w:color="auto"/>
                        <w:left w:val="none" w:sz="0" w:space="0" w:color="auto"/>
                        <w:bottom w:val="none" w:sz="0" w:space="0" w:color="auto"/>
                        <w:right w:val="none" w:sz="0" w:space="0" w:color="auto"/>
                      </w:divBdr>
                      <w:divsChild>
                        <w:div w:id="1991209279">
                          <w:marLeft w:val="0"/>
                          <w:marRight w:val="0"/>
                          <w:marTop w:val="0"/>
                          <w:marBottom w:val="0"/>
                          <w:divBdr>
                            <w:top w:val="none" w:sz="0" w:space="0" w:color="auto"/>
                            <w:left w:val="none" w:sz="0" w:space="0" w:color="auto"/>
                            <w:bottom w:val="none" w:sz="0" w:space="0" w:color="auto"/>
                            <w:right w:val="none" w:sz="0" w:space="0" w:color="auto"/>
                          </w:divBdr>
                          <w:divsChild>
                            <w:div w:id="1301813326">
                              <w:marLeft w:val="0"/>
                              <w:marRight w:val="0"/>
                              <w:marTop w:val="0"/>
                              <w:marBottom w:val="0"/>
                              <w:divBdr>
                                <w:top w:val="none" w:sz="0" w:space="0" w:color="auto"/>
                                <w:left w:val="none" w:sz="0" w:space="0" w:color="auto"/>
                                <w:bottom w:val="none" w:sz="0" w:space="0" w:color="auto"/>
                                <w:right w:val="none" w:sz="0" w:space="0" w:color="auto"/>
                              </w:divBdr>
                              <w:divsChild>
                                <w:div w:id="19471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800674">
                  <w:marLeft w:val="270"/>
                  <w:marRight w:val="0"/>
                  <w:marTop w:val="0"/>
                  <w:marBottom w:val="0"/>
                  <w:divBdr>
                    <w:top w:val="none" w:sz="0" w:space="0" w:color="auto"/>
                    <w:left w:val="none" w:sz="0" w:space="0" w:color="auto"/>
                    <w:bottom w:val="none" w:sz="0" w:space="0" w:color="auto"/>
                    <w:right w:val="none" w:sz="0" w:space="0" w:color="auto"/>
                  </w:divBdr>
                  <w:divsChild>
                    <w:div w:id="1407653948">
                      <w:marLeft w:val="0"/>
                      <w:marRight w:val="0"/>
                      <w:marTop w:val="0"/>
                      <w:marBottom w:val="0"/>
                      <w:divBdr>
                        <w:top w:val="none" w:sz="0" w:space="0" w:color="auto"/>
                        <w:left w:val="none" w:sz="0" w:space="0" w:color="auto"/>
                        <w:bottom w:val="none" w:sz="0" w:space="0" w:color="auto"/>
                        <w:right w:val="none" w:sz="0" w:space="0" w:color="auto"/>
                      </w:divBdr>
                      <w:divsChild>
                        <w:div w:id="128742100">
                          <w:marLeft w:val="0"/>
                          <w:marRight w:val="0"/>
                          <w:marTop w:val="0"/>
                          <w:marBottom w:val="0"/>
                          <w:divBdr>
                            <w:top w:val="none" w:sz="0" w:space="0" w:color="auto"/>
                            <w:left w:val="none" w:sz="0" w:space="0" w:color="auto"/>
                            <w:bottom w:val="none" w:sz="0" w:space="0" w:color="auto"/>
                            <w:right w:val="none" w:sz="0" w:space="0" w:color="auto"/>
                          </w:divBdr>
                          <w:divsChild>
                            <w:div w:id="162206284">
                              <w:marLeft w:val="0"/>
                              <w:marRight w:val="0"/>
                              <w:marTop w:val="0"/>
                              <w:marBottom w:val="0"/>
                              <w:divBdr>
                                <w:top w:val="none" w:sz="0" w:space="0" w:color="auto"/>
                                <w:left w:val="none" w:sz="0" w:space="0" w:color="auto"/>
                                <w:bottom w:val="none" w:sz="0" w:space="0" w:color="auto"/>
                                <w:right w:val="none" w:sz="0" w:space="0" w:color="auto"/>
                              </w:divBdr>
                              <w:divsChild>
                                <w:div w:id="17023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203972">
          <w:marLeft w:val="0"/>
          <w:marRight w:val="0"/>
          <w:marTop w:val="0"/>
          <w:marBottom w:val="0"/>
          <w:divBdr>
            <w:top w:val="none" w:sz="0" w:space="0" w:color="auto"/>
            <w:left w:val="none" w:sz="0" w:space="0" w:color="auto"/>
            <w:bottom w:val="none" w:sz="0" w:space="0" w:color="auto"/>
            <w:right w:val="none" w:sz="0" w:space="0" w:color="auto"/>
          </w:divBdr>
          <w:divsChild>
            <w:div w:id="1810829674">
              <w:marLeft w:val="0"/>
              <w:marRight w:val="0"/>
              <w:marTop w:val="100"/>
              <w:marBottom w:val="100"/>
              <w:divBdr>
                <w:top w:val="none" w:sz="0" w:space="0" w:color="auto"/>
                <w:left w:val="none" w:sz="0" w:space="0" w:color="auto"/>
                <w:bottom w:val="none" w:sz="0" w:space="0" w:color="auto"/>
                <w:right w:val="none" w:sz="0" w:space="0" w:color="auto"/>
              </w:divBdr>
              <w:divsChild>
                <w:div w:id="999389866">
                  <w:marLeft w:val="0"/>
                  <w:marRight w:val="0"/>
                  <w:marTop w:val="0"/>
                  <w:marBottom w:val="0"/>
                  <w:divBdr>
                    <w:top w:val="none" w:sz="0" w:space="0" w:color="auto"/>
                    <w:left w:val="none" w:sz="0" w:space="0" w:color="auto"/>
                    <w:bottom w:val="none" w:sz="0" w:space="0" w:color="auto"/>
                    <w:right w:val="none" w:sz="0" w:space="0" w:color="auto"/>
                  </w:divBdr>
                  <w:divsChild>
                    <w:div w:id="1813479371">
                      <w:marLeft w:val="0"/>
                      <w:marRight w:val="0"/>
                      <w:marTop w:val="0"/>
                      <w:marBottom w:val="0"/>
                      <w:divBdr>
                        <w:top w:val="none" w:sz="0" w:space="0" w:color="auto"/>
                        <w:left w:val="none" w:sz="0" w:space="0" w:color="auto"/>
                        <w:bottom w:val="none" w:sz="0" w:space="0" w:color="auto"/>
                        <w:right w:val="none" w:sz="0" w:space="0" w:color="auto"/>
                      </w:divBdr>
                      <w:divsChild>
                        <w:div w:id="1983735291">
                          <w:marLeft w:val="0"/>
                          <w:marRight w:val="0"/>
                          <w:marTop w:val="0"/>
                          <w:marBottom w:val="0"/>
                          <w:divBdr>
                            <w:top w:val="none" w:sz="0" w:space="0" w:color="auto"/>
                            <w:left w:val="none" w:sz="0" w:space="0" w:color="auto"/>
                            <w:bottom w:val="none" w:sz="0" w:space="0" w:color="auto"/>
                            <w:right w:val="none" w:sz="0" w:space="0" w:color="auto"/>
                          </w:divBdr>
                          <w:divsChild>
                            <w:div w:id="1552881085">
                              <w:marLeft w:val="0"/>
                              <w:marRight w:val="0"/>
                              <w:marTop w:val="0"/>
                              <w:marBottom w:val="0"/>
                              <w:divBdr>
                                <w:top w:val="none" w:sz="0" w:space="0" w:color="auto"/>
                                <w:left w:val="none" w:sz="0" w:space="0" w:color="auto"/>
                                <w:bottom w:val="none" w:sz="0" w:space="0" w:color="auto"/>
                                <w:right w:val="none" w:sz="0" w:space="0" w:color="auto"/>
                              </w:divBdr>
                              <w:divsChild>
                                <w:div w:id="1598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437005">
      <w:bodyDiv w:val="1"/>
      <w:marLeft w:val="0"/>
      <w:marRight w:val="0"/>
      <w:marTop w:val="0"/>
      <w:marBottom w:val="0"/>
      <w:divBdr>
        <w:top w:val="none" w:sz="0" w:space="0" w:color="auto"/>
        <w:left w:val="none" w:sz="0" w:space="0" w:color="auto"/>
        <w:bottom w:val="none" w:sz="0" w:space="0" w:color="auto"/>
        <w:right w:val="none" w:sz="0" w:space="0" w:color="auto"/>
      </w:divBdr>
    </w:div>
    <w:div w:id="1253735239">
      <w:bodyDiv w:val="1"/>
      <w:marLeft w:val="0"/>
      <w:marRight w:val="0"/>
      <w:marTop w:val="0"/>
      <w:marBottom w:val="0"/>
      <w:divBdr>
        <w:top w:val="none" w:sz="0" w:space="0" w:color="auto"/>
        <w:left w:val="none" w:sz="0" w:space="0" w:color="auto"/>
        <w:bottom w:val="none" w:sz="0" w:space="0" w:color="auto"/>
        <w:right w:val="none" w:sz="0" w:space="0" w:color="auto"/>
      </w:divBdr>
    </w:div>
    <w:div w:id="1800878582">
      <w:bodyDiv w:val="1"/>
      <w:marLeft w:val="0"/>
      <w:marRight w:val="0"/>
      <w:marTop w:val="0"/>
      <w:marBottom w:val="0"/>
      <w:divBdr>
        <w:top w:val="none" w:sz="0" w:space="0" w:color="auto"/>
        <w:left w:val="none" w:sz="0" w:space="0" w:color="auto"/>
        <w:bottom w:val="none" w:sz="0" w:space="0" w:color="auto"/>
        <w:right w:val="none" w:sz="0" w:space="0" w:color="auto"/>
      </w:divBdr>
    </w:div>
    <w:div w:id="1872766109">
      <w:bodyDiv w:val="1"/>
      <w:marLeft w:val="0"/>
      <w:marRight w:val="0"/>
      <w:marTop w:val="0"/>
      <w:marBottom w:val="0"/>
      <w:divBdr>
        <w:top w:val="none" w:sz="0" w:space="0" w:color="auto"/>
        <w:left w:val="none" w:sz="0" w:space="0" w:color="auto"/>
        <w:bottom w:val="none" w:sz="0" w:space="0" w:color="auto"/>
        <w:right w:val="none" w:sz="0" w:space="0" w:color="auto"/>
      </w:divBdr>
    </w:div>
    <w:div w:id="2109425231">
      <w:bodyDiv w:val="1"/>
      <w:marLeft w:val="0"/>
      <w:marRight w:val="0"/>
      <w:marTop w:val="0"/>
      <w:marBottom w:val="0"/>
      <w:divBdr>
        <w:top w:val="none" w:sz="0" w:space="0" w:color="auto"/>
        <w:left w:val="none" w:sz="0" w:space="0" w:color="auto"/>
        <w:bottom w:val="none" w:sz="0" w:space="0" w:color="auto"/>
        <w:right w:val="none" w:sz="0" w:space="0" w:color="auto"/>
      </w:divBdr>
      <w:divsChild>
        <w:div w:id="1171335060">
          <w:blockQuote w:val="1"/>
          <w:marLeft w:val="0"/>
          <w:marRight w:val="0"/>
          <w:marTop w:val="0"/>
          <w:marBottom w:val="150"/>
          <w:divBdr>
            <w:top w:val="none" w:sz="0" w:space="0" w:color="auto"/>
            <w:left w:val="none" w:sz="0" w:space="0" w:color="auto"/>
            <w:bottom w:val="none" w:sz="0" w:space="0" w:color="auto"/>
            <w:right w:val="none" w:sz="0" w:space="0" w:color="auto"/>
          </w:divBdr>
        </w:div>
        <w:div w:id="182862062">
          <w:marLeft w:val="0"/>
          <w:marRight w:val="0"/>
          <w:marTop w:val="0"/>
          <w:marBottom w:val="0"/>
          <w:divBdr>
            <w:top w:val="none" w:sz="0" w:space="0" w:color="auto"/>
            <w:left w:val="none" w:sz="0" w:space="0" w:color="auto"/>
            <w:bottom w:val="none" w:sz="0" w:space="0" w:color="auto"/>
            <w:right w:val="none" w:sz="0" w:space="0" w:color="auto"/>
          </w:divBdr>
          <w:divsChild>
            <w:div w:id="1332949653">
              <w:marLeft w:val="0"/>
              <w:marRight w:val="0"/>
              <w:marTop w:val="0"/>
              <w:marBottom w:val="0"/>
              <w:divBdr>
                <w:top w:val="none" w:sz="0" w:space="0" w:color="auto"/>
                <w:left w:val="none" w:sz="0" w:space="0" w:color="auto"/>
                <w:bottom w:val="none" w:sz="0" w:space="0" w:color="auto"/>
                <w:right w:val="none" w:sz="0" w:space="0" w:color="auto"/>
              </w:divBdr>
              <w:divsChild>
                <w:div w:id="17139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1394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4584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dc:description/>
  <cp:lastModifiedBy>Jagels, Kim</cp:lastModifiedBy>
  <cp:revision>5</cp:revision>
  <dcterms:created xsi:type="dcterms:W3CDTF">2021-03-16T15:44:00Z</dcterms:created>
  <dcterms:modified xsi:type="dcterms:W3CDTF">2021-03-18T13:59:00Z</dcterms:modified>
</cp:coreProperties>
</file>