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1C9AC" w14:textId="2BA2545D" w:rsidR="001B371F" w:rsidRDefault="001B371F" w:rsidP="00EA003A">
      <w:pPr>
        <w:spacing w:line="360" w:lineRule="auto"/>
        <w:rPr>
          <w:rFonts w:asciiTheme="majorHAnsi" w:eastAsia="Times New Roman" w:hAnsiTheme="majorHAnsi" w:cs="Times New Roman"/>
          <w:b/>
        </w:rPr>
      </w:pPr>
      <w:r>
        <w:rPr>
          <w:rFonts w:asciiTheme="majorHAnsi" w:eastAsia="Times New Roman" w:hAnsiTheme="majorHAnsi" w:cs="Times New Roman"/>
          <w:b/>
        </w:rPr>
        <w:t xml:space="preserve">Rückengerechtes Sitzen im </w:t>
      </w:r>
      <w:r w:rsidR="00B0729E">
        <w:rPr>
          <w:rFonts w:asciiTheme="majorHAnsi" w:eastAsia="Times New Roman" w:hAnsiTheme="majorHAnsi" w:cs="Times New Roman"/>
          <w:b/>
        </w:rPr>
        <w:t>Auto</w:t>
      </w:r>
    </w:p>
    <w:p w14:paraId="39F26C1C" w14:textId="16861680" w:rsidR="00973C83" w:rsidRDefault="00040042" w:rsidP="00EA003A">
      <w:pPr>
        <w:spacing w:line="360" w:lineRule="auto"/>
        <w:rPr>
          <w:rFonts w:asciiTheme="majorHAnsi" w:eastAsia="Times New Roman" w:hAnsiTheme="majorHAnsi" w:cs="Times New Roman"/>
          <w:b/>
        </w:rPr>
      </w:pPr>
      <w:r>
        <w:rPr>
          <w:rFonts w:asciiTheme="majorHAnsi" w:eastAsia="Times New Roman" w:hAnsiTheme="majorHAnsi" w:cs="Times New Roman"/>
          <w:b/>
        </w:rPr>
        <w:t xml:space="preserve">AGR </w:t>
      </w:r>
      <w:r w:rsidR="00571360">
        <w:rPr>
          <w:rFonts w:asciiTheme="majorHAnsi" w:eastAsia="Times New Roman" w:hAnsiTheme="majorHAnsi" w:cs="Times New Roman"/>
          <w:b/>
        </w:rPr>
        <w:t>zertifiziert Ergonomie-Sitz</w:t>
      </w:r>
      <w:r w:rsidR="001B371F" w:rsidRPr="00973C83">
        <w:rPr>
          <w:rFonts w:asciiTheme="majorHAnsi" w:eastAsia="Times New Roman" w:hAnsiTheme="majorHAnsi" w:cs="Times New Roman"/>
          <w:b/>
        </w:rPr>
        <w:t xml:space="preserve"> </w:t>
      </w:r>
      <w:r w:rsidR="00973C83" w:rsidRPr="00973C83">
        <w:rPr>
          <w:rFonts w:asciiTheme="majorHAnsi" w:eastAsia="Times New Roman" w:hAnsiTheme="majorHAnsi" w:cs="Times New Roman"/>
          <w:b/>
        </w:rPr>
        <w:t xml:space="preserve">im neuen </w:t>
      </w:r>
      <w:r w:rsidR="00973C83">
        <w:rPr>
          <w:rFonts w:asciiTheme="majorHAnsi" w:eastAsia="Times New Roman" w:hAnsiTheme="majorHAnsi" w:cs="Times New Roman"/>
          <w:b/>
        </w:rPr>
        <w:t>Ford Focus</w:t>
      </w:r>
    </w:p>
    <w:p w14:paraId="242A3EDF" w14:textId="77777777" w:rsidR="00973C83" w:rsidRDefault="00973C83" w:rsidP="00973C83">
      <w:pPr>
        <w:rPr>
          <w:rFonts w:asciiTheme="majorHAnsi" w:eastAsia="Times New Roman" w:hAnsiTheme="majorHAnsi" w:cs="Times New Roman"/>
          <w:bCs/>
        </w:rPr>
      </w:pPr>
    </w:p>
    <w:p w14:paraId="03BABC8B" w14:textId="50717F88" w:rsidR="00973C83" w:rsidRPr="00EA003A" w:rsidRDefault="006645F6" w:rsidP="00AB110B">
      <w:pPr>
        <w:spacing w:line="360" w:lineRule="auto"/>
        <w:jc w:val="both"/>
        <w:rPr>
          <w:rFonts w:ascii="Calibri" w:hAnsi="Calibri"/>
          <w:b/>
        </w:rPr>
      </w:pPr>
      <w:r>
        <w:rPr>
          <w:rFonts w:ascii="Calibri" w:hAnsi="Calibri"/>
          <w:b/>
        </w:rPr>
        <w:t>Gemeinsam gegen Rückenschmerzen – unter diesem Motto hat d</w:t>
      </w:r>
      <w:r w:rsidR="0028577E">
        <w:rPr>
          <w:rFonts w:ascii="Calibri" w:hAnsi="Calibri"/>
          <w:b/>
        </w:rPr>
        <w:t>ie</w:t>
      </w:r>
      <w:r w:rsidR="0047274F">
        <w:rPr>
          <w:rFonts w:ascii="Calibri" w:hAnsi="Calibri"/>
          <w:b/>
        </w:rPr>
        <w:t xml:space="preserve"> Aktion Gesunder Rücken</w:t>
      </w:r>
      <w:r w:rsidR="00152C5F">
        <w:rPr>
          <w:rFonts w:ascii="Calibri" w:hAnsi="Calibri"/>
          <w:b/>
        </w:rPr>
        <w:t xml:space="preserve"> (AGR) e. V.</w:t>
      </w:r>
      <w:r w:rsidR="0028577E">
        <w:rPr>
          <w:rFonts w:ascii="Calibri" w:hAnsi="Calibri"/>
          <w:b/>
        </w:rPr>
        <w:t xml:space="preserve"> </w:t>
      </w:r>
      <w:r w:rsidR="00152C5F">
        <w:rPr>
          <w:rFonts w:ascii="Calibri" w:hAnsi="Calibri"/>
          <w:b/>
        </w:rPr>
        <w:t>der Volkskrankheit</w:t>
      </w:r>
      <w:r w:rsidR="00C83D1E">
        <w:rPr>
          <w:rFonts w:ascii="Calibri" w:hAnsi="Calibri"/>
          <w:b/>
        </w:rPr>
        <w:t xml:space="preserve"> </w:t>
      </w:r>
      <w:r>
        <w:rPr>
          <w:rFonts w:ascii="Calibri" w:hAnsi="Calibri"/>
          <w:b/>
        </w:rPr>
        <w:t xml:space="preserve">bereits vor über 20 Jahren </w:t>
      </w:r>
      <w:r w:rsidR="00C83D1E">
        <w:rPr>
          <w:rFonts w:ascii="Calibri" w:hAnsi="Calibri"/>
          <w:b/>
        </w:rPr>
        <w:t>den Kampf an</w:t>
      </w:r>
      <w:r>
        <w:rPr>
          <w:rFonts w:ascii="Calibri" w:hAnsi="Calibri"/>
          <w:b/>
        </w:rPr>
        <w:t>gesagt.</w:t>
      </w:r>
      <w:r w:rsidR="00152C5F">
        <w:rPr>
          <w:rFonts w:ascii="Calibri" w:hAnsi="Calibri"/>
          <w:b/>
        </w:rPr>
        <w:t xml:space="preserve"> </w:t>
      </w:r>
      <w:r w:rsidR="00957F96">
        <w:rPr>
          <w:rFonts w:ascii="Calibri" w:hAnsi="Calibri"/>
          <w:b/>
        </w:rPr>
        <w:t xml:space="preserve">Unter anderem zertifiziert der Verein in diesem Zuge besonders rückenfreundliche </w:t>
      </w:r>
      <w:r w:rsidR="00040042">
        <w:rPr>
          <w:rFonts w:ascii="Calibri" w:hAnsi="Calibri"/>
          <w:b/>
        </w:rPr>
        <w:t xml:space="preserve">Autositze. </w:t>
      </w:r>
      <w:r w:rsidR="0047274F">
        <w:rPr>
          <w:rFonts w:ascii="Calibri" w:hAnsi="Calibri"/>
          <w:b/>
        </w:rPr>
        <w:t>Die</w:t>
      </w:r>
      <w:r w:rsidR="00152C5F">
        <w:rPr>
          <w:rFonts w:ascii="Calibri" w:hAnsi="Calibri"/>
          <w:b/>
        </w:rPr>
        <w:t>se</w:t>
      </w:r>
      <w:r w:rsidR="0047274F">
        <w:rPr>
          <w:rFonts w:ascii="Calibri" w:hAnsi="Calibri"/>
          <w:b/>
        </w:rPr>
        <w:t xml:space="preserve"> sind </w:t>
      </w:r>
      <w:r w:rsidR="00936FFE">
        <w:rPr>
          <w:rFonts w:ascii="Calibri" w:hAnsi="Calibri"/>
          <w:b/>
        </w:rPr>
        <w:t>besonders wichtig</w:t>
      </w:r>
      <w:r w:rsidR="0047274F">
        <w:rPr>
          <w:rFonts w:ascii="Calibri" w:hAnsi="Calibri"/>
          <w:b/>
        </w:rPr>
        <w:t>, denn l</w:t>
      </w:r>
      <w:r w:rsidR="00973C83" w:rsidRPr="00EA003A">
        <w:rPr>
          <w:rFonts w:ascii="Calibri" w:hAnsi="Calibri"/>
          <w:b/>
        </w:rPr>
        <w:t xml:space="preserve">ange Autofahrten sind für den Rücken eine Qual. </w:t>
      </w:r>
      <w:r w:rsidR="001B371F">
        <w:rPr>
          <w:rFonts w:ascii="Calibri" w:hAnsi="Calibri"/>
          <w:b/>
        </w:rPr>
        <w:t xml:space="preserve">Stundenlanges Sitzen in </w:t>
      </w:r>
      <w:r w:rsidR="00B0729E">
        <w:rPr>
          <w:rFonts w:ascii="Calibri" w:hAnsi="Calibri"/>
          <w:b/>
        </w:rPr>
        <w:t xml:space="preserve">gleichbleibenden </w:t>
      </w:r>
      <w:r w:rsidR="001B371F">
        <w:rPr>
          <w:rFonts w:ascii="Calibri" w:hAnsi="Calibri"/>
          <w:b/>
        </w:rPr>
        <w:t>Position</w:t>
      </w:r>
      <w:r w:rsidR="00B0729E">
        <w:rPr>
          <w:rFonts w:ascii="Calibri" w:hAnsi="Calibri"/>
          <w:b/>
        </w:rPr>
        <w:t>en</w:t>
      </w:r>
      <w:r w:rsidR="00EA003A" w:rsidRPr="00EA003A">
        <w:rPr>
          <w:rFonts w:ascii="Calibri" w:hAnsi="Calibri"/>
          <w:b/>
        </w:rPr>
        <w:t xml:space="preserve"> sorgt für </w:t>
      </w:r>
      <w:r w:rsidR="00F53DC9">
        <w:rPr>
          <w:rFonts w:ascii="Calibri" w:hAnsi="Calibri"/>
          <w:b/>
        </w:rPr>
        <w:t>Schmerzen</w:t>
      </w:r>
      <w:r w:rsidR="00973C83" w:rsidRPr="00EA003A">
        <w:rPr>
          <w:rFonts w:ascii="Calibri" w:hAnsi="Calibri"/>
          <w:b/>
        </w:rPr>
        <w:t xml:space="preserve"> sowie Verspannungen und lässt die Fahrfreude sinken. </w:t>
      </w:r>
      <w:r w:rsidR="00E63414" w:rsidRPr="00E63414">
        <w:rPr>
          <w:rFonts w:ascii="Calibri" w:hAnsi="Calibri"/>
          <w:b/>
        </w:rPr>
        <w:t>Immer mehr Menschen verbringen mehr Zeit in ihrem Auto. Rund 15.000 Kilometer legt ein Europäer im Schnitt jährlich mit seinem Fahrzeug zurück. 40 Prozent der Autofahrer sitzen täglich mehr als anderthalb Stunden im Fahrzeug. Für viele ist der Autositz auch gleichzeitig der Arbeitsplatz.</w:t>
      </w:r>
      <w:r w:rsidR="00E63414">
        <w:rPr>
          <w:rFonts w:ascii="Roboto" w:hAnsi="Roboto"/>
          <w:color w:val="666666"/>
          <w:sz w:val="21"/>
          <w:szCs w:val="21"/>
          <w:shd w:val="clear" w:color="auto" w:fill="FFFFFF"/>
        </w:rPr>
        <w:t xml:space="preserve"> </w:t>
      </w:r>
      <w:r w:rsidR="00490767">
        <w:rPr>
          <w:rFonts w:ascii="Calibri" w:hAnsi="Calibri"/>
          <w:b/>
        </w:rPr>
        <w:t>Einige</w:t>
      </w:r>
      <w:r w:rsidR="00973C83" w:rsidRPr="00EA003A">
        <w:rPr>
          <w:rFonts w:ascii="Calibri" w:hAnsi="Calibri"/>
          <w:b/>
        </w:rPr>
        <w:t xml:space="preserve"> Autohersteller </w:t>
      </w:r>
      <w:r w:rsidR="000D3E7A">
        <w:rPr>
          <w:rFonts w:ascii="Calibri" w:hAnsi="Calibri"/>
          <w:b/>
        </w:rPr>
        <w:t>haben</w:t>
      </w:r>
      <w:r w:rsidR="00973C83" w:rsidRPr="00EA003A">
        <w:rPr>
          <w:rFonts w:ascii="Calibri" w:hAnsi="Calibri"/>
          <w:b/>
        </w:rPr>
        <w:t xml:space="preserve"> das Problem erkannt und setzen </w:t>
      </w:r>
      <w:r w:rsidR="00571360">
        <w:rPr>
          <w:rFonts w:ascii="Calibri" w:hAnsi="Calibri"/>
          <w:b/>
        </w:rPr>
        <w:t xml:space="preserve">verstärkt </w:t>
      </w:r>
      <w:r w:rsidR="00973C83" w:rsidRPr="00EA003A">
        <w:rPr>
          <w:rFonts w:ascii="Calibri" w:hAnsi="Calibri"/>
          <w:b/>
        </w:rPr>
        <w:t>auf die Gesundheit der Fahrer. So nun auch Ford</w:t>
      </w:r>
      <w:r w:rsidR="00B0729E">
        <w:rPr>
          <w:rFonts w:ascii="Calibri" w:hAnsi="Calibri"/>
          <w:b/>
        </w:rPr>
        <w:t xml:space="preserve"> mit dem neuen Ergonomie-Sitz</w:t>
      </w:r>
      <w:r w:rsidR="00E40B1E">
        <w:rPr>
          <w:rFonts w:ascii="Calibri" w:hAnsi="Calibri"/>
          <w:b/>
        </w:rPr>
        <w:t xml:space="preserve"> im Focus</w:t>
      </w:r>
      <w:r w:rsidR="00EA003A" w:rsidRPr="00EA003A">
        <w:rPr>
          <w:rFonts w:ascii="Calibri" w:hAnsi="Calibri"/>
          <w:b/>
        </w:rPr>
        <w:t xml:space="preserve">. </w:t>
      </w:r>
    </w:p>
    <w:p w14:paraId="2DDFD792" w14:textId="77777777" w:rsidR="00EA003A" w:rsidRDefault="00EA003A" w:rsidP="00EA003A">
      <w:pPr>
        <w:spacing w:line="360" w:lineRule="auto"/>
        <w:jc w:val="both"/>
        <w:rPr>
          <w:rFonts w:ascii="Calibri" w:hAnsi="Calibri"/>
        </w:rPr>
      </w:pPr>
    </w:p>
    <w:p w14:paraId="50605E11" w14:textId="667A3A17" w:rsidR="00792B4C" w:rsidRDefault="00AB110B" w:rsidP="00792B4C">
      <w:pPr>
        <w:spacing w:line="360" w:lineRule="auto"/>
        <w:jc w:val="both"/>
        <w:rPr>
          <w:rFonts w:ascii="Calibri" w:hAnsi="Calibri"/>
        </w:rPr>
      </w:pPr>
      <w:r>
        <w:rPr>
          <w:rFonts w:ascii="Calibri" w:hAnsi="Calibri"/>
        </w:rPr>
        <w:t>F</w:t>
      </w:r>
      <w:r w:rsidR="000D3E7A">
        <w:rPr>
          <w:rFonts w:ascii="Calibri" w:hAnsi="Calibri"/>
        </w:rPr>
        <w:t xml:space="preserve">lexibilität </w:t>
      </w:r>
      <w:r w:rsidR="000D3E7A" w:rsidRPr="006645F6">
        <w:rPr>
          <w:rFonts w:ascii="Calibri" w:hAnsi="Calibri"/>
        </w:rPr>
        <w:t xml:space="preserve">und Individualität </w:t>
      </w:r>
      <w:r w:rsidR="006645F6" w:rsidRPr="006645F6">
        <w:rPr>
          <w:rFonts w:ascii="Calibri" w:hAnsi="Calibri"/>
        </w:rPr>
        <w:t xml:space="preserve">– </w:t>
      </w:r>
      <w:r w:rsidR="0028577E" w:rsidRPr="006645F6">
        <w:rPr>
          <w:rFonts w:ascii="Calibri" w:hAnsi="Calibri"/>
        </w:rPr>
        <w:t>beides</w:t>
      </w:r>
      <w:r w:rsidR="00571360" w:rsidRPr="006645F6">
        <w:rPr>
          <w:rFonts w:ascii="Calibri" w:hAnsi="Calibri"/>
        </w:rPr>
        <w:t xml:space="preserve"> steht</w:t>
      </w:r>
      <w:r w:rsidR="000D3E7A" w:rsidRPr="006645F6">
        <w:rPr>
          <w:rFonts w:ascii="Calibri" w:hAnsi="Calibri"/>
        </w:rPr>
        <w:t xml:space="preserve"> beim </w:t>
      </w:r>
      <w:r w:rsidR="00571360" w:rsidRPr="006645F6">
        <w:rPr>
          <w:rFonts w:ascii="Calibri" w:hAnsi="Calibri"/>
        </w:rPr>
        <w:t>neuen</w:t>
      </w:r>
      <w:r w:rsidR="00F53DC9" w:rsidRPr="006645F6">
        <w:rPr>
          <w:rFonts w:ascii="Calibri" w:hAnsi="Calibri"/>
        </w:rPr>
        <w:t xml:space="preserve"> </w:t>
      </w:r>
      <w:r w:rsidR="00936FFE">
        <w:rPr>
          <w:rFonts w:ascii="Calibri" w:hAnsi="Calibri"/>
        </w:rPr>
        <w:t>Ergonomie-</w:t>
      </w:r>
      <w:r w:rsidR="00F53DC9" w:rsidRPr="006645F6">
        <w:rPr>
          <w:rFonts w:ascii="Calibri" w:hAnsi="Calibri"/>
        </w:rPr>
        <w:t>Sitz im Mittelpunkt</w:t>
      </w:r>
      <w:r w:rsidR="000D3E7A" w:rsidRPr="006645F6">
        <w:rPr>
          <w:rFonts w:ascii="Calibri" w:hAnsi="Calibri"/>
        </w:rPr>
        <w:t xml:space="preserve">. Der </w:t>
      </w:r>
      <w:r w:rsidR="00792B4C" w:rsidRPr="006645F6">
        <w:rPr>
          <w:rFonts w:ascii="Calibri" w:hAnsi="Calibri"/>
        </w:rPr>
        <w:t xml:space="preserve">Sitz </w:t>
      </w:r>
      <w:r w:rsidR="000D3E7A" w:rsidRPr="006645F6">
        <w:rPr>
          <w:rFonts w:ascii="Calibri" w:hAnsi="Calibri"/>
        </w:rPr>
        <w:t xml:space="preserve">erlaubt </w:t>
      </w:r>
      <w:r w:rsidR="001B371F" w:rsidRPr="006645F6">
        <w:rPr>
          <w:rFonts w:ascii="Calibri" w:hAnsi="Calibri"/>
        </w:rPr>
        <w:t xml:space="preserve">Fahrer und Beifahrer </w:t>
      </w:r>
      <w:r w:rsidR="00792B4C" w:rsidRPr="006645F6">
        <w:rPr>
          <w:rFonts w:ascii="Calibri" w:hAnsi="Calibri"/>
        </w:rPr>
        <w:t xml:space="preserve">die individuelle Abstimmung der Sitzposition und -kontur an die </w:t>
      </w:r>
      <w:r w:rsidR="00571360" w:rsidRPr="006645F6">
        <w:rPr>
          <w:rFonts w:ascii="Calibri" w:hAnsi="Calibri"/>
        </w:rPr>
        <w:t xml:space="preserve">persönlichen </w:t>
      </w:r>
      <w:r w:rsidR="00792B4C" w:rsidRPr="006645F6">
        <w:rPr>
          <w:rFonts w:ascii="Calibri" w:hAnsi="Calibri"/>
        </w:rPr>
        <w:t>körperlichen</w:t>
      </w:r>
      <w:r w:rsidR="00792B4C" w:rsidRPr="00973C83">
        <w:rPr>
          <w:rFonts w:ascii="Calibri" w:hAnsi="Calibri"/>
        </w:rPr>
        <w:t xml:space="preserve"> An</w:t>
      </w:r>
      <w:r w:rsidR="00792B4C">
        <w:rPr>
          <w:rFonts w:ascii="Calibri" w:hAnsi="Calibri"/>
        </w:rPr>
        <w:t xml:space="preserve">forderungen. </w:t>
      </w:r>
      <w:r w:rsidR="00792B4C" w:rsidRPr="00EA003A">
        <w:rPr>
          <w:rFonts w:ascii="Calibri" w:hAnsi="Calibri"/>
        </w:rPr>
        <w:t xml:space="preserve">Um die Auszeichnung mit dem renommierten Gütesiegel der Aktion Gesunder Rücken (AGR) e. V. zu erhalten, wurden die Sitze im neuen </w:t>
      </w:r>
      <w:r w:rsidR="00792B4C">
        <w:rPr>
          <w:rFonts w:ascii="Calibri" w:hAnsi="Calibri"/>
        </w:rPr>
        <w:t>Ford Focus</w:t>
      </w:r>
      <w:r w:rsidR="00792B4C" w:rsidRPr="00EA003A">
        <w:rPr>
          <w:rFonts w:ascii="Calibri" w:hAnsi="Calibri"/>
        </w:rPr>
        <w:t xml:space="preserve"> nach den strengen AGR-Kriterien</w:t>
      </w:r>
      <w:r w:rsidR="00B0729E">
        <w:rPr>
          <w:rFonts w:ascii="Calibri" w:hAnsi="Calibri"/>
        </w:rPr>
        <w:t xml:space="preserve"> durch ein unabhängiges </w:t>
      </w:r>
      <w:r w:rsidR="006406DA">
        <w:rPr>
          <w:rFonts w:ascii="Calibri" w:hAnsi="Calibri"/>
        </w:rPr>
        <w:t xml:space="preserve">medizinisches </w:t>
      </w:r>
      <w:r w:rsidR="00B0729E">
        <w:rPr>
          <w:rFonts w:ascii="Calibri" w:hAnsi="Calibri"/>
        </w:rPr>
        <w:t>Expertengremium</w:t>
      </w:r>
      <w:r w:rsidR="00792B4C" w:rsidRPr="00EA003A">
        <w:rPr>
          <w:rFonts w:ascii="Calibri" w:hAnsi="Calibri"/>
        </w:rPr>
        <w:t xml:space="preserve"> </w:t>
      </w:r>
      <w:r w:rsidR="000D3E7A">
        <w:rPr>
          <w:rFonts w:ascii="Calibri" w:hAnsi="Calibri"/>
        </w:rPr>
        <w:t xml:space="preserve">überprüft. Sie verfügen </w:t>
      </w:r>
      <w:r w:rsidR="00571360">
        <w:rPr>
          <w:rFonts w:ascii="Calibri" w:hAnsi="Calibri"/>
        </w:rPr>
        <w:t xml:space="preserve">unter anderem </w:t>
      </w:r>
      <w:r w:rsidR="00792B4C" w:rsidRPr="00EA003A">
        <w:rPr>
          <w:rFonts w:ascii="Calibri" w:hAnsi="Calibri"/>
        </w:rPr>
        <w:t xml:space="preserve">über folgende </w:t>
      </w:r>
      <w:r w:rsidR="00792B4C">
        <w:rPr>
          <w:rFonts w:ascii="Calibri" w:hAnsi="Calibri"/>
        </w:rPr>
        <w:t xml:space="preserve">rückenfreundliche </w:t>
      </w:r>
      <w:r w:rsidR="00792B4C" w:rsidRPr="00EA003A">
        <w:rPr>
          <w:rFonts w:ascii="Calibri" w:hAnsi="Calibri"/>
        </w:rPr>
        <w:t xml:space="preserve">Merkmale: </w:t>
      </w:r>
    </w:p>
    <w:p w14:paraId="159D3B1C" w14:textId="77777777" w:rsidR="00090592" w:rsidRDefault="00090592" w:rsidP="00973C83">
      <w:pPr>
        <w:spacing w:line="360" w:lineRule="auto"/>
        <w:jc w:val="both"/>
        <w:rPr>
          <w:rFonts w:ascii="Calibri" w:hAnsi="Calibri"/>
        </w:rPr>
      </w:pPr>
    </w:p>
    <w:p w14:paraId="2BFA60FE" w14:textId="6CF46271" w:rsidR="00792B4C" w:rsidRPr="00792B4C" w:rsidRDefault="00090592" w:rsidP="00973C83">
      <w:pPr>
        <w:pStyle w:val="Listenabsatz"/>
        <w:numPr>
          <w:ilvl w:val="0"/>
          <w:numId w:val="1"/>
        </w:numPr>
        <w:spacing w:line="360" w:lineRule="auto"/>
        <w:jc w:val="both"/>
        <w:rPr>
          <w:rFonts w:ascii="Calibri" w:hAnsi="Calibri"/>
        </w:rPr>
      </w:pPr>
      <w:r w:rsidRPr="00792B4C">
        <w:rPr>
          <w:rFonts w:ascii="Calibri" w:hAnsi="Calibri"/>
        </w:rPr>
        <w:t>in Länge, Höhe und Neigung einstellbar</w:t>
      </w:r>
      <w:r w:rsidR="00792B4C">
        <w:rPr>
          <w:rFonts w:ascii="Calibri" w:hAnsi="Calibri"/>
        </w:rPr>
        <w:t>e Sitzfläche</w:t>
      </w:r>
    </w:p>
    <w:p w14:paraId="07CAD9DD" w14:textId="76718368" w:rsidR="00792B4C" w:rsidRPr="00792B4C" w:rsidRDefault="00792B4C" w:rsidP="00973C83">
      <w:pPr>
        <w:pStyle w:val="Listenabsatz"/>
        <w:numPr>
          <w:ilvl w:val="0"/>
          <w:numId w:val="1"/>
        </w:numPr>
        <w:spacing w:line="360" w:lineRule="auto"/>
        <w:jc w:val="both"/>
        <w:rPr>
          <w:rFonts w:ascii="Calibri" w:hAnsi="Calibri"/>
        </w:rPr>
      </w:pPr>
      <w:r w:rsidRPr="00792B4C">
        <w:rPr>
          <w:rFonts w:ascii="Calibri" w:hAnsi="Calibri"/>
        </w:rPr>
        <w:t>ausziehbare Oberschenkelauflage</w:t>
      </w:r>
    </w:p>
    <w:p w14:paraId="0CB9021F" w14:textId="5338E2BA" w:rsidR="00792B4C" w:rsidRPr="00792B4C" w:rsidRDefault="00792B4C" w:rsidP="00973C83">
      <w:pPr>
        <w:pStyle w:val="Listenabsatz"/>
        <w:numPr>
          <w:ilvl w:val="0"/>
          <w:numId w:val="1"/>
        </w:numPr>
        <w:spacing w:line="360" w:lineRule="auto"/>
        <w:jc w:val="both"/>
        <w:rPr>
          <w:rFonts w:ascii="Calibri" w:hAnsi="Calibri"/>
        </w:rPr>
      </w:pPr>
      <w:r w:rsidRPr="00792B4C">
        <w:rPr>
          <w:rFonts w:ascii="Calibri" w:hAnsi="Calibri"/>
        </w:rPr>
        <w:t>einstellbar</w:t>
      </w:r>
      <w:r w:rsidR="00783A84">
        <w:rPr>
          <w:rFonts w:ascii="Calibri" w:hAnsi="Calibri"/>
        </w:rPr>
        <w:t>e</w:t>
      </w:r>
      <w:r w:rsidRPr="00792B4C">
        <w:rPr>
          <w:rFonts w:ascii="Calibri" w:hAnsi="Calibri"/>
        </w:rPr>
        <w:t xml:space="preserve"> </w:t>
      </w:r>
      <w:r>
        <w:rPr>
          <w:rFonts w:ascii="Calibri" w:hAnsi="Calibri"/>
        </w:rPr>
        <w:t>Rückenlehne mit</w:t>
      </w:r>
      <w:r w:rsidRPr="00792B4C">
        <w:rPr>
          <w:rFonts w:ascii="Calibri" w:hAnsi="Calibri"/>
        </w:rPr>
        <w:t xml:space="preserve"> 4-</w:t>
      </w:r>
      <w:r w:rsidR="00783A84">
        <w:rPr>
          <w:rFonts w:ascii="Calibri" w:hAnsi="Calibri"/>
        </w:rPr>
        <w:t>Wege</w:t>
      </w:r>
      <w:r>
        <w:rPr>
          <w:rFonts w:ascii="Calibri" w:hAnsi="Calibri"/>
        </w:rPr>
        <w:t xml:space="preserve"> Lenden</w:t>
      </w:r>
      <w:r w:rsidRPr="00792B4C">
        <w:rPr>
          <w:rFonts w:ascii="Calibri" w:hAnsi="Calibri"/>
        </w:rPr>
        <w:t>wirbelstütze</w:t>
      </w:r>
    </w:p>
    <w:p w14:paraId="16A15E8F" w14:textId="3ACDA93D" w:rsidR="00792B4C" w:rsidRPr="00792B4C" w:rsidRDefault="00792B4C" w:rsidP="00792B4C">
      <w:pPr>
        <w:pStyle w:val="Listenabsatz"/>
        <w:numPr>
          <w:ilvl w:val="0"/>
          <w:numId w:val="1"/>
        </w:numPr>
        <w:spacing w:line="360" w:lineRule="auto"/>
        <w:jc w:val="both"/>
        <w:rPr>
          <w:rFonts w:ascii="Calibri" w:hAnsi="Calibri"/>
        </w:rPr>
      </w:pPr>
      <w:r w:rsidRPr="00792B4C">
        <w:rPr>
          <w:rFonts w:ascii="Calibri" w:hAnsi="Calibri"/>
        </w:rPr>
        <w:t>4-fache Verstellmöglichkeiten</w:t>
      </w:r>
      <w:r>
        <w:rPr>
          <w:rFonts w:ascii="Calibri" w:hAnsi="Calibri"/>
        </w:rPr>
        <w:t xml:space="preserve"> der Kopfstütze</w:t>
      </w:r>
    </w:p>
    <w:p w14:paraId="59809ACE" w14:textId="77777777" w:rsidR="001B371F" w:rsidRDefault="001B371F" w:rsidP="00973C83">
      <w:pPr>
        <w:spacing w:line="360" w:lineRule="auto"/>
        <w:jc w:val="both"/>
        <w:rPr>
          <w:rFonts w:ascii="Calibri" w:hAnsi="Calibri"/>
        </w:rPr>
      </w:pPr>
    </w:p>
    <w:p w14:paraId="4CDCFA98" w14:textId="2F88B8BE" w:rsidR="00973C83" w:rsidRDefault="00973C83" w:rsidP="00973C83">
      <w:pPr>
        <w:spacing w:line="360" w:lineRule="auto"/>
        <w:jc w:val="both"/>
        <w:rPr>
          <w:rFonts w:ascii="Calibri" w:hAnsi="Calibri"/>
        </w:rPr>
      </w:pPr>
      <w:r w:rsidRPr="00973C83">
        <w:rPr>
          <w:rFonts w:ascii="Calibri" w:hAnsi="Calibri"/>
        </w:rPr>
        <w:t xml:space="preserve">Ford bietet die </w:t>
      </w:r>
      <w:r w:rsidR="00F53DC9">
        <w:rPr>
          <w:rFonts w:ascii="Calibri" w:hAnsi="Calibri"/>
        </w:rPr>
        <w:t xml:space="preserve">AGR-zertifizierten </w:t>
      </w:r>
      <w:r w:rsidRPr="00973C83">
        <w:rPr>
          <w:rFonts w:ascii="Calibri" w:hAnsi="Calibri"/>
        </w:rPr>
        <w:t xml:space="preserve">Ergonomie-Sitze optional für den neuen Ford Focus in den Ausstattungslinien Trend, Cool &amp; Connect und </w:t>
      </w:r>
      <w:proofErr w:type="spellStart"/>
      <w:r w:rsidRPr="00973C83">
        <w:rPr>
          <w:rFonts w:ascii="Calibri" w:hAnsi="Calibri"/>
        </w:rPr>
        <w:t>Titanium</w:t>
      </w:r>
      <w:proofErr w:type="spellEnd"/>
      <w:r w:rsidRPr="00973C83">
        <w:rPr>
          <w:rFonts w:ascii="Calibri" w:hAnsi="Calibri"/>
        </w:rPr>
        <w:t xml:space="preserve"> an. Ab Frühjahr 2019 stehen sie auch für die Versionen ST-Line und Active zur Verfügung. </w:t>
      </w:r>
      <w:bookmarkStart w:id="0" w:name="_GoBack"/>
      <w:bookmarkEnd w:id="0"/>
    </w:p>
    <w:p w14:paraId="405A1F79" w14:textId="77777777" w:rsidR="000D3E7A" w:rsidRDefault="000D3E7A" w:rsidP="00973C83">
      <w:pPr>
        <w:spacing w:line="360" w:lineRule="auto"/>
        <w:jc w:val="both"/>
        <w:rPr>
          <w:rFonts w:ascii="Calibri" w:hAnsi="Calibri"/>
        </w:rPr>
      </w:pPr>
    </w:p>
    <w:p w14:paraId="47040095" w14:textId="77777777" w:rsidR="00973C83" w:rsidRPr="0089485D" w:rsidRDefault="00973C83" w:rsidP="00973C83">
      <w:pPr>
        <w:spacing w:line="360" w:lineRule="auto"/>
        <w:jc w:val="both"/>
        <w:rPr>
          <w:rFonts w:ascii="Calibri" w:hAnsi="Calibri"/>
          <w:b/>
        </w:rPr>
      </w:pPr>
      <w:r w:rsidRPr="0089485D">
        <w:rPr>
          <w:rFonts w:ascii="Calibri" w:hAnsi="Calibri"/>
          <w:b/>
        </w:rPr>
        <w:t>Über die AGR</w:t>
      </w:r>
    </w:p>
    <w:p w14:paraId="7F973EC0" w14:textId="33D78EE3" w:rsidR="00973C83" w:rsidRPr="0089485D" w:rsidRDefault="00973C83" w:rsidP="00973C83">
      <w:pPr>
        <w:widowControl w:val="0"/>
        <w:tabs>
          <w:tab w:val="left" w:pos="120"/>
          <w:tab w:val="left" w:pos="2780"/>
        </w:tabs>
        <w:autoSpaceDE w:val="0"/>
        <w:autoSpaceDN w:val="0"/>
        <w:adjustRightInd w:val="0"/>
        <w:spacing w:line="360" w:lineRule="auto"/>
        <w:ind w:right="50"/>
        <w:jc w:val="both"/>
        <w:rPr>
          <w:rFonts w:ascii="Calibri" w:hAnsi="Calibri" w:cs="Arial"/>
          <w:spacing w:val="1"/>
          <w:kern w:val="1"/>
        </w:rPr>
      </w:pPr>
      <w:r w:rsidRPr="0089485D">
        <w:rPr>
          <w:rFonts w:ascii="Calibri" w:hAnsi="Calibri" w:cs="Arial"/>
          <w:spacing w:val="1"/>
          <w:kern w:val="1"/>
        </w:rPr>
        <w:lastRenderedPageBreak/>
        <w:t xml:space="preserve">Seit </w:t>
      </w:r>
      <w:r>
        <w:rPr>
          <w:rFonts w:ascii="Calibri" w:hAnsi="Calibri" w:cs="Arial"/>
          <w:spacing w:val="1"/>
          <w:kern w:val="1"/>
        </w:rPr>
        <w:t>dem Jahr 1995</w:t>
      </w:r>
      <w:r w:rsidRPr="0089485D">
        <w:rPr>
          <w:rFonts w:ascii="Calibri" w:hAnsi="Calibri" w:cs="Arial"/>
          <w:spacing w:val="1"/>
          <w:kern w:val="1"/>
        </w:rPr>
        <w:t xml:space="preserve"> widmet sich die Aktion Gesunder Rücken der Prävention und Therapie der Volkskrankheit Rückenschmerzen. Wichtiger Teil der Arbeit ist die Vergabe des AGR-Gütesiegels „Geprüft und empfohlen“. </w:t>
      </w:r>
      <w:r>
        <w:rPr>
          <w:rFonts w:ascii="Calibri" w:hAnsi="Calibri" w:cs="Arial"/>
          <w:spacing w:val="1"/>
          <w:kern w:val="1"/>
        </w:rPr>
        <w:t>Alltagsgegenstände wie Autositze, Büromöbel oder Sportgeräte, die v</w:t>
      </w:r>
      <w:r w:rsidRPr="0089485D">
        <w:rPr>
          <w:rFonts w:ascii="Calibri" w:hAnsi="Calibri" w:cs="Arial"/>
          <w:spacing w:val="1"/>
          <w:kern w:val="1"/>
        </w:rPr>
        <w:t>on einem multidisziplinären und unabhängigen medizinischen Expertengremium als bes</w:t>
      </w:r>
      <w:r>
        <w:rPr>
          <w:rFonts w:ascii="Calibri" w:hAnsi="Calibri" w:cs="Arial"/>
          <w:spacing w:val="1"/>
          <w:kern w:val="1"/>
        </w:rPr>
        <w:t>onders rückengerecht eingestuft wurden,</w:t>
      </w:r>
      <w:r w:rsidRPr="0089485D">
        <w:rPr>
          <w:rFonts w:ascii="Calibri" w:hAnsi="Calibri" w:cs="Arial"/>
          <w:spacing w:val="1"/>
          <w:kern w:val="1"/>
        </w:rPr>
        <w:t xml:space="preserve"> können damit ausgezeichnet werden. </w:t>
      </w:r>
      <w:r w:rsidR="00C434DA" w:rsidRPr="00C434DA">
        <w:rPr>
          <w:rFonts w:ascii="Calibri" w:hAnsi="Calibri" w:cs="Arial"/>
          <w:spacing w:val="1"/>
          <w:kern w:val="1"/>
        </w:rPr>
        <w:t>Weiterführende Informationen zum AGR-Gütesiegel und zu zertifizierten Produkten gibt es unter </w:t>
      </w:r>
      <w:hyperlink r:id="rId6" w:tgtFrame="_blank" w:history="1">
        <w:r w:rsidR="00C434DA" w:rsidRPr="00C434DA">
          <w:rPr>
            <w:rFonts w:ascii="Calibri" w:hAnsi="Calibri" w:cs="Arial"/>
            <w:spacing w:val="1"/>
            <w:kern w:val="1"/>
          </w:rPr>
          <w:t>www.ruecken-produkte.de</w:t>
        </w:r>
      </w:hyperlink>
      <w:r w:rsidR="00C434DA" w:rsidRPr="00C434DA">
        <w:rPr>
          <w:rFonts w:ascii="Calibri" w:hAnsi="Calibri" w:cs="Arial"/>
          <w:spacing w:val="1"/>
          <w:kern w:val="1"/>
        </w:rPr>
        <w:t>.</w:t>
      </w:r>
    </w:p>
    <w:sectPr w:rsidR="00973C83" w:rsidRPr="0089485D" w:rsidSect="00B55F2E">
      <w:pgSz w:w="11900" w:h="16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44E5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04536"/>
    <w:multiLevelType w:val="hybridMultilevel"/>
    <w:tmpl w:val="DA989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C83"/>
    <w:rsid w:val="0000215E"/>
    <w:rsid w:val="00040042"/>
    <w:rsid w:val="00090592"/>
    <w:rsid w:val="000D3E7A"/>
    <w:rsid w:val="00152C5F"/>
    <w:rsid w:val="001B371F"/>
    <w:rsid w:val="001E2B3F"/>
    <w:rsid w:val="0028577E"/>
    <w:rsid w:val="0047274F"/>
    <w:rsid w:val="00490767"/>
    <w:rsid w:val="004B30CB"/>
    <w:rsid w:val="00571360"/>
    <w:rsid w:val="005C775D"/>
    <w:rsid w:val="006406DA"/>
    <w:rsid w:val="006645F6"/>
    <w:rsid w:val="006752F0"/>
    <w:rsid w:val="00760C90"/>
    <w:rsid w:val="00783A84"/>
    <w:rsid w:val="00792B4C"/>
    <w:rsid w:val="008B2EDA"/>
    <w:rsid w:val="008F4C0A"/>
    <w:rsid w:val="00936FFE"/>
    <w:rsid w:val="00957F96"/>
    <w:rsid w:val="00973C83"/>
    <w:rsid w:val="00A7638E"/>
    <w:rsid w:val="00AB110B"/>
    <w:rsid w:val="00AB7A49"/>
    <w:rsid w:val="00B0729E"/>
    <w:rsid w:val="00B14E53"/>
    <w:rsid w:val="00B47219"/>
    <w:rsid w:val="00B55F2E"/>
    <w:rsid w:val="00C434DA"/>
    <w:rsid w:val="00C63267"/>
    <w:rsid w:val="00C83D1E"/>
    <w:rsid w:val="00CE1644"/>
    <w:rsid w:val="00D05967"/>
    <w:rsid w:val="00E40B1E"/>
    <w:rsid w:val="00E63414"/>
    <w:rsid w:val="00EA003A"/>
    <w:rsid w:val="00F25218"/>
    <w:rsid w:val="00F53DC9"/>
    <w:rsid w:val="00FE3EC0"/>
    <w:rsid w:val="00FE575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88E4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73C83"/>
    <w:rPr>
      <w:color w:val="0000FF" w:themeColor="hyperlink"/>
      <w:u w:val="single"/>
    </w:rPr>
  </w:style>
  <w:style w:type="paragraph" w:styleId="Listenabsatz">
    <w:name w:val="List Paragraph"/>
    <w:basedOn w:val="Standard"/>
    <w:uiPriority w:val="34"/>
    <w:qFormat/>
    <w:rsid w:val="00792B4C"/>
    <w:pPr>
      <w:ind w:left="720"/>
      <w:contextualSpacing/>
    </w:pPr>
  </w:style>
  <w:style w:type="character" w:styleId="Kommentarzeichen">
    <w:name w:val="annotation reference"/>
    <w:basedOn w:val="Absatz-Standardschriftart"/>
    <w:uiPriority w:val="99"/>
    <w:semiHidden/>
    <w:unhideWhenUsed/>
    <w:rsid w:val="00B0729E"/>
    <w:rPr>
      <w:sz w:val="16"/>
      <w:szCs w:val="16"/>
    </w:rPr>
  </w:style>
  <w:style w:type="paragraph" w:styleId="Kommentartext">
    <w:name w:val="annotation text"/>
    <w:basedOn w:val="Standard"/>
    <w:link w:val="KommentartextZchn"/>
    <w:uiPriority w:val="99"/>
    <w:semiHidden/>
    <w:unhideWhenUsed/>
    <w:rsid w:val="00B0729E"/>
    <w:rPr>
      <w:sz w:val="20"/>
      <w:szCs w:val="20"/>
    </w:rPr>
  </w:style>
  <w:style w:type="character" w:customStyle="1" w:styleId="KommentartextZchn">
    <w:name w:val="Kommentartext Zchn"/>
    <w:basedOn w:val="Absatz-Standardschriftart"/>
    <w:link w:val="Kommentartext"/>
    <w:uiPriority w:val="99"/>
    <w:semiHidden/>
    <w:rsid w:val="00B0729E"/>
    <w:rPr>
      <w:sz w:val="20"/>
      <w:szCs w:val="20"/>
    </w:rPr>
  </w:style>
  <w:style w:type="paragraph" w:styleId="Kommentarthema">
    <w:name w:val="annotation subject"/>
    <w:basedOn w:val="Kommentartext"/>
    <w:next w:val="Kommentartext"/>
    <w:link w:val="KommentarthemaZchn"/>
    <w:uiPriority w:val="99"/>
    <w:semiHidden/>
    <w:unhideWhenUsed/>
    <w:rsid w:val="00B0729E"/>
    <w:rPr>
      <w:b/>
      <w:bCs/>
    </w:rPr>
  </w:style>
  <w:style w:type="character" w:customStyle="1" w:styleId="KommentarthemaZchn">
    <w:name w:val="Kommentarthema Zchn"/>
    <w:basedOn w:val="KommentartextZchn"/>
    <w:link w:val="Kommentarthema"/>
    <w:uiPriority w:val="99"/>
    <w:semiHidden/>
    <w:rsid w:val="00B0729E"/>
    <w:rPr>
      <w:b/>
      <w:bCs/>
      <w:sz w:val="20"/>
      <w:szCs w:val="20"/>
    </w:rPr>
  </w:style>
  <w:style w:type="paragraph" w:styleId="Sprechblasentext">
    <w:name w:val="Balloon Text"/>
    <w:basedOn w:val="Standard"/>
    <w:link w:val="SprechblasentextZchn"/>
    <w:uiPriority w:val="99"/>
    <w:semiHidden/>
    <w:unhideWhenUsed/>
    <w:rsid w:val="00B072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729E"/>
    <w:rPr>
      <w:rFonts w:ascii="Tahoma" w:hAnsi="Tahoma" w:cs="Tahoma"/>
      <w:sz w:val="16"/>
      <w:szCs w:val="16"/>
    </w:rPr>
  </w:style>
  <w:style w:type="paragraph" w:styleId="berarbeitung">
    <w:name w:val="Revision"/>
    <w:hidden/>
    <w:uiPriority w:val="99"/>
    <w:semiHidden/>
    <w:rsid w:val="00490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73C83"/>
    <w:rPr>
      <w:color w:val="0000FF" w:themeColor="hyperlink"/>
      <w:u w:val="single"/>
    </w:rPr>
  </w:style>
  <w:style w:type="paragraph" w:styleId="Listenabsatz">
    <w:name w:val="List Paragraph"/>
    <w:basedOn w:val="Standard"/>
    <w:uiPriority w:val="34"/>
    <w:qFormat/>
    <w:rsid w:val="00792B4C"/>
    <w:pPr>
      <w:ind w:left="720"/>
      <w:contextualSpacing/>
    </w:pPr>
  </w:style>
  <w:style w:type="character" w:styleId="Kommentarzeichen">
    <w:name w:val="annotation reference"/>
    <w:basedOn w:val="Absatz-Standardschriftart"/>
    <w:uiPriority w:val="99"/>
    <w:semiHidden/>
    <w:unhideWhenUsed/>
    <w:rsid w:val="00B0729E"/>
    <w:rPr>
      <w:sz w:val="16"/>
      <w:szCs w:val="16"/>
    </w:rPr>
  </w:style>
  <w:style w:type="paragraph" w:styleId="Kommentartext">
    <w:name w:val="annotation text"/>
    <w:basedOn w:val="Standard"/>
    <w:link w:val="KommentartextZchn"/>
    <w:uiPriority w:val="99"/>
    <w:semiHidden/>
    <w:unhideWhenUsed/>
    <w:rsid w:val="00B0729E"/>
    <w:rPr>
      <w:sz w:val="20"/>
      <w:szCs w:val="20"/>
    </w:rPr>
  </w:style>
  <w:style w:type="character" w:customStyle="1" w:styleId="KommentartextZchn">
    <w:name w:val="Kommentartext Zchn"/>
    <w:basedOn w:val="Absatz-Standardschriftart"/>
    <w:link w:val="Kommentartext"/>
    <w:uiPriority w:val="99"/>
    <w:semiHidden/>
    <w:rsid w:val="00B0729E"/>
    <w:rPr>
      <w:sz w:val="20"/>
      <w:szCs w:val="20"/>
    </w:rPr>
  </w:style>
  <w:style w:type="paragraph" w:styleId="Kommentarthema">
    <w:name w:val="annotation subject"/>
    <w:basedOn w:val="Kommentartext"/>
    <w:next w:val="Kommentartext"/>
    <w:link w:val="KommentarthemaZchn"/>
    <w:uiPriority w:val="99"/>
    <w:semiHidden/>
    <w:unhideWhenUsed/>
    <w:rsid w:val="00B0729E"/>
    <w:rPr>
      <w:b/>
      <w:bCs/>
    </w:rPr>
  </w:style>
  <w:style w:type="character" w:customStyle="1" w:styleId="KommentarthemaZchn">
    <w:name w:val="Kommentarthema Zchn"/>
    <w:basedOn w:val="KommentartextZchn"/>
    <w:link w:val="Kommentarthema"/>
    <w:uiPriority w:val="99"/>
    <w:semiHidden/>
    <w:rsid w:val="00B0729E"/>
    <w:rPr>
      <w:b/>
      <w:bCs/>
      <w:sz w:val="20"/>
      <w:szCs w:val="20"/>
    </w:rPr>
  </w:style>
  <w:style w:type="paragraph" w:styleId="Sprechblasentext">
    <w:name w:val="Balloon Text"/>
    <w:basedOn w:val="Standard"/>
    <w:link w:val="SprechblasentextZchn"/>
    <w:uiPriority w:val="99"/>
    <w:semiHidden/>
    <w:unhideWhenUsed/>
    <w:rsid w:val="00B072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729E"/>
    <w:rPr>
      <w:rFonts w:ascii="Tahoma" w:hAnsi="Tahoma" w:cs="Tahoma"/>
      <w:sz w:val="16"/>
      <w:szCs w:val="16"/>
    </w:rPr>
  </w:style>
  <w:style w:type="paragraph" w:styleId="berarbeitung">
    <w:name w:val="Revision"/>
    <w:hidden/>
    <w:uiPriority w:val="99"/>
    <w:semiHidden/>
    <w:rsid w:val="0049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28713">
      <w:bodyDiv w:val="1"/>
      <w:marLeft w:val="0"/>
      <w:marRight w:val="0"/>
      <w:marTop w:val="0"/>
      <w:marBottom w:val="0"/>
      <w:divBdr>
        <w:top w:val="none" w:sz="0" w:space="0" w:color="auto"/>
        <w:left w:val="none" w:sz="0" w:space="0" w:color="auto"/>
        <w:bottom w:val="none" w:sz="0" w:space="0" w:color="auto"/>
        <w:right w:val="none" w:sz="0" w:space="0" w:color="auto"/>
      </w:divBdr>
    </w:div>
    <w:div w:id="321011076">
      <w:bodyDiv w:val="1"/>
      <w:marLeft w:val="0"/>
      <w:marRight w:val="0"/>
      <w:marTop w:val="0"/>
      <w:marBottom w:val="0"/>
      <w:divBdr>
        <w:top w:val="none" w:sz="0" w:space="0" w:color="auto"/>
        <w:left w:val="none" w:sz="0" w:space="0" w:color="auto"/>
        <w:bottom w:val="none" w:sz="0" w:space="0" w:color="auto"/>
        <w:right w:val="none" w:sz="0" w:space="0" w:color="auto"/>
      </w:divBdr>
      <w:divsChild>
        <w:div w:id="296106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4991">
              <w:marLeft w:val="0"/>
              <w:marRight w:val="0"/>
              <w:marTop w:val="0"/>
              <w:marBottom w:val="0"/>
              <w:divBdr>
                <w:top w:val="none" w:sz="0" w:space="0" w:color="auto"/>
                <w:left w:val="none" w:sz="0" w:space="0" w:color="auto"/>
                <w:bottom w:val="none" w:sz="0" w:space="0" w:color="auto"/>
                <w:right w:val="none" w:sz="0" w:space="0" w:color="auto"/>
              </w:divBdr>
              <w:divsChild>
                <w:div w:id="204146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3392">
      <w:bodyDiv w:val="1"/>
      <w:marLeft w:val="0"/>
      <w:marRight w:val="0"/>
      <w:marTop w:val="0"/>
      <w:marBottom w:val="0"/>
      <w:divBdr>
        <w:top w:val="none" w:sz="0" w:space="0" w:color="auto"/>
        <w:left w:val="none" w:sz="0" w:space="0" w:color="auto"/>
        <w:bottom w:val="none" w:sz="0" w:space="0" w:color="auto"/>
        <w:right w:val="none" w:sz="0" w:space="0" w:color="auto"/>
      </w:divBdr>
    </w:div>
    <w:div w:id="1012028013">
      <w:bodyDiv w:val="1"/>
      <w:marLeft w:val="0"/>
      <w:marRight w:val="0"/>
      <w:marTop w:val="0"/>
      <w:marBottom w:val="0"/>
      <w:divBdr>
        <w:top w:val="none" w:sz="0" w:space="0" w:color="auto"/>
        <w:left w:val="none" w:sz="0" w:space="0" w:color="auto"/>
        <w:bottom w:val="none" w:sz="0" w:space="0" w:color="auto"/>
        <w:right w:val="none" w:sz="0" w:space="0" w:color="auto"/>
      </w:divBdr>
    </w:div>
    <w:div w:id="1098410211">
      <w:bodyDiv w:val="1"/>
      <w:marLeft w:val="0"/>
      <w:marRight w:val="0"/>
      <w:marTop w:val="0"/>
      <w:marBottom w:val="0"/>
      <w:divBdr>
        <w:top w:val="none" w:sz="0" w:space="0" w:color="auto"/>
        <w:left w:val="none" w:sz="0" w:space="0" w:color="auto"/>
        <w:bottom w:val="none" w:sz="0" w:space="0" w:color="auto"/>
        <w:right w:val="none" w:sz="0" w:space="0" w:color="auto"/>
      </w:divBdr>
      <w:divsChild>
        <w:div w:id="2059470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757111">
              <w:marLeft w:val="0"/>
              <w:marRight w:val="0"/>
              <w:marTop w:val="0"/>
              <w:marBottom w:val="0"/>
              <w:divBdr>
                <w:top w:val="none" w:sz="0" w:space="0" w:color="auto"/>
                <w:left w:val="none" w:sz="0" w:space="0" w:color="auto"/>
                <w:bottom w:val="none" w:sz="0" w:space="0" w:color="auto"/>
                <w:right w:val="none" w:sz="0" w:space="0" w:color="auto"/>
              </w:divBdr>
              <w:divsChild>
                <w:div w:id="20012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28714">
      <w:bodyDiv w:val="1"/>
      <w:marLeft w:val="0"/>
      <w:marRight w:val="0"/>
      <w:marTop w:val="0"/>
      <w:marBottom w:val="0"/>
      <w:divBdr>
        <w:top w:val="none" w:sz="0" w:space="0" w:color="auto"/>
        <w:left w:val="none" w:sz="0" w:space="0" w:color="auto"/>
        <w:bottom w:val="none" w:sz="0" w:space="0" w:color="auto"/>
        <w:right w:val="none" w:sz="0" w:space="0" w:color="auto"/>
      </w:divBdr>
    </w:div>
    <w:div w:id="2055498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fepr.de/redirect/ext?tu=http%3A%2F%2Fwww.ruecken-produkte.de&amp;rp=xxbspV9WmQeEGGKj%2F2CNC7jCyUlp%2F3zVfecX4gH7zms%3D"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dc:creator>
  <cp:lastModifiedBy>Jagels, Kim</cp:lastModifiedBy>
  <cp:revision>9</cp:revision>
  <cp:lastPrinted>2018-12-07T12:35:00Z</cp:lastPrinted>
  <dcterms:created xsi:type="dcterms:W3CDTF">2018-12-10T12:24:00Z</dcterms:created>
  <dcterms:modified xsi:type="dcterms:W3CDTF">2018-12-20T07:18:00Z</dcterms:modified>
</cp:coreProperties>
</file>