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F9629" w14:textId="56289661" w:rsidR="00144CC0" w:rsidRPr="004909B6" w:rsidRDefault="00144CC0" w:rsidP="00BE4529">
      <w:pPr>
        <w:spacing w:line="360" w:lineRule="auto"/>
        <w:jc w:val="both"/>
        <w:rPr>
          <w:rStyle w:val="A3"/>
          <w:rFonts w:ascii="Arial" w:hAnsi="Arial" w:cs="Arial"/>
          <w:b/>
          <w:color w:val="auto"/>
          <w:sz w:val="26"/>
          <w:szCs w:val="26"/>
        </w:rPr>
      </w:pPr>
      <w:r w:rsidRPr="004909B6">
        <w:rPr>
          <w:rStyle w:val="A3"/>
          <w:rFonts w:ascii="Arial" w:hAnsi="Arial" w:cs="Arial"/>
          <w:b/>
          <w:color w:val="auto"/>
          <w:sz w:val="26"/>
          <w:szCs w:val="26"/>
        </w:rPr>
        <w:t>Stillsitzen war gestern</w:t>
      </w:r>
      <w:r w:rsidR="00FC520F" w:rsidRPr="004909B6">
        <w:rPr>
          <w:rStyle w:val="A3"/>
          <w:rFonts w:ascii="Arial" w:hAnsi="Arial" w:cs="Arial"/>
          <w:b/>
          <w:color w:val="auto"/>
          <w:sz w:val="26"/>
          <w:szCs w:val="26"/>
        </w:rPr>
        <w:t>:</w:t>
      </w:r>
    </w:p>
    <w:p w14:paraId="0CD066B5" w14:textId="77777777" w:rsidR="006F1CC7" w:rsidRPr="004909B6" w:rsidRDefault="00144CC0" w:rsidP="00BE4529">
      <w:pPr>
        <w:spacing w:line="360" w:lineRule="auto"/>
        <w:jc w:val="both"/>
        <w:rPr>
          <w:rStyle w:val="A3"/>
          <w:rFonts w:ascii="Arial" w:hAnsi="Arial" w:cs="Arial"/>
          <w:b/>
          <w:color w:val="auto"/>
          <w:sz w:val="24"/>
          <w:szCs w:val="24"/>
        </w:rPr>
      </w:pPr>
      <w:r w:rsidRPr="004909B6">
        <w:rPr>
          <w:rStyle w:val="A3"/>
          <w:rFonts w:ascii="Arial" w:hAnsi="Arial" w:cs="Arial"/>
          <w:b/>
          <w:color w:val="auto"/>
          <w:sz w:val="24"/>
          <w:szCs w:val="24"/>
        </w:rPr>
        <w:t>Warum bewegtes Sitzen für den Kinderrücken so wichtig ist</w:t>
      </w:r>
    </w:p>
    <w:p w14:paraId="3200EFFE" w14:textId="77777777" w:rsidR="006F1CC7" w:rsidRPr="004909B6" w:rsidRDefault="006F1CC7" w:rsidP="00BE4529">
      <w:pPr>
        <w:spacing w:line="360" w:lineRule="auto"/>
        <w:jc w:val="both"/>
        <w:rPr>
          <w:rStyle w:val="A3"/>
          <w:rFonts w:ascii="Arial" w:hAnsi="Arial" w:cs="Arial"/>
          <w:b/>
          <w:color w:val="auto"/>
          <w:sz w:val="22"/>
          <w:szCs w:val="22"/>
        </w:rPr>
      </w:pPr>
    </w:p>
    <w:p w14:paraId="6903ACA0" w14:textId="484FFF8E" w:rsidR="00DC2F35" w:rsidRPr="004909B6" w:rsidRDefault="00523B36" w:rsidP="00BE4529">
      <w:pPr>
        <w:spacing w:line="360" w:lineRule="auto"/>
        <w:jc w:val="both"/>
        <w:rPr>
          <w:rStyle w:val="A3"/>
          <w:rFonts w:ascii="Arial" w:hAnsi="Arial" w:cs="Arial"/>
          <w:b/>
          <w:color w:val="auto"/>
          <w:sz w:val="22"/>
          <w:szCs w:val="22"/>
        </w:rPr>
      </w:pPr>
      <w:r w:rsidRPr="004909B6">
        <w:rPr>
          <w:rStyle w:val="A3"/>
          <w:rFonts w:ascii="Arial" w:hAnsi="Arial" w:cs="Arial"/>
          <w:b/>
          <w:color w:val="auto"/>
          <w:sz w:val="22"/>
          <w:szCs w:val="22"/>
        </w:rPr>
        <w:t xml:space="preserve">Fast alle Kinder </w:t>
      </w:r>
      <w:r w:rsidR="00AC6C83" w:rsidRPr="004909B6">
        <w:rPr>
          <w:rStyle w:val="A3"/>
          <w:rFonts w:ascii="Arial" w:hAnsi="Arial" w:cs="Arial"/>
          <w:b/>
          <w:color w:val="auto"/>
          <w:sz w:val="22"/>
          <w:szCs w:val="22"/>
        </w:rPr>
        <w:t>erwarten den ersten Schultag voller Vorfreude und Ungeduld – schließlich ist die Einschulung ein ganz besonderer Tag</w:t>
      </w:r>
      <w:r w:rsidR="00EE467B" w:rsidRPr="004909B6">
        <w:rPr>
          <w:rStyle w:val="A3"/>
          <w:rFonts w:ascii="Arial" w:hAnsi="Arial" w:cs="Arial"/>
          <w:b/>
          <w:color w:val="auto"/>
          <w:sz w:val="22"/>
          <w:szCs w:val="22"/>
        </w:rPr>
        <w:t xml:space="preserve"> für sie</w:t>
      </w:r>
      <w:r w:rsidR="00AC6C83" w:rsidRPr="004909B6">
        <w:rPr>
          <w:rStyle w:val="A3"/>
          <w:rFonts w:ascii="Arial" w:hAnsi="Arial" w:cs="Arial"/>
          <w:b/>
          <w:color w:val="auto"/>
          <w:sz w:val="22"/>
          <w:szCs w:val="22"/>
        </w:rPr>
        <w:t xml:space="preserve">, an dem sie sich groß und stolz fühlen können. </w:t>
      </w:r>
      <w:r w:rsidR="005560B5" w:rsidRPr="004909B6">
        <w:rPr>
          <w:rStyle w:val="A3"/>
          <w:rFonts w:ascii="Arial" w:hAnsi="Arial" w:cs="Arial"/>
          <w:b/>
          <w:color w:val="auto"/>
          <w:sz w:val="22"/>
          <w:szCs w:val="22"/>
        </w:rPr>
        <w:t>Am meisten freuen sich</w:t>
      </w:r>
      <w:r w:rsidR="00D67AB2" w:rsidRPr="004909B6">
        <w:rPr>
          <w:rStyle w:val="A3"/>
          <w:rFonts w:ascii="Arial" w:hAnsi="Arial" w:cs="Arial"/>
          <w:b/>
          <w:color w:val="auto"/>
          <w:sz w:val="22"/>
          <w:szCs w:val="22"/>
        </w:rPr>
        <w:t xml:space="preserve"> </w:t>
      </w:r>
      <w:r w:rsidR="00617BE0" w:rsidRPr="004909B6">
        <w:rPr>
          <w:rStyle w:val="A3"/>
          <w:rFonts w:ascii="Arial" w:hAnsi="Arial" w:cs="Arial"/>
          <w:b/>
          <w:color w:val="auto"/>
          <w:sz w:val="22"/>
          <w:szCs w:val="22"/>
        </w:rPr>
        <w:t xml:space="preserve">die Schulanfänger </w:t>
      </w:r>
      <w:r w:rsidR="00D67AB2" w:rsidRPr="004909B6">
        <w:rPr>
          <w:rStyle w:val="A3"/>
          <w:rFonts w:ascii="Arial" w:hAnsi="Arial" w:cs="Arial"/>
          <w:b/>
          <w:color w:val="auto"/>
          <w:sz w:val="22"/>
          <w:szCs w:val="22"/>
        </w:rPr>
        <w:t>darauf</w:t>
      </w:r>
      <w:r w:rsidR="00AC6C83" w:rsidRPr="004909B6">
        <w:rPr>
          <w:rStyle w:val="A3"/>
          <w:rFonts w:ascii="Arial" w:hAnsi="Arial" w:cs="Arial"/>
          <w:b/>
          <w:color w:val="auto"/>
          <w:sz w:val="22"/>
          <w:szCs w:val="22"/>
        </w:rPr>
        <w:t xml:space="preserve">, </w:t>
      </w:r>
      <w:r w:rsidR="005560B5" w:rsidRPr="004909B6">
        <w:rPr>
          <w:rStyle w:val="A3"/>
          <w:rFonts w:ascii="Arial" w:hAnsi="Arial" w:cs="Arial"/>
          <w:b/>
          <w:color w:val="auto"/>
          <w:sz w:val="22"/>
          <w:szCs w:val="22"/>
        </w:rPr>
        <w:t xml:space="preserve">in der Schule </w:t>
      </w:r>
      <w:r w:rsidR="00AC6C83" w:rsidRPr="004909B6">
        <w:rPr>
          <w:rStyle w:val="A3"/>
          <w:rFonts w:ascii="Arial" w:hAnsi="Arial" w:cs="Arial"/>
          <w:b/>
          <w:color w:val="auto"/>
          <w:sz w:val="22"/>
          <w:szCs w:val="22"/>
        </w:rPr>
        <w:t>endlich lesen, schreiben und rechnen zu lernen. Doch es gibt no</w:t>
      </w:r>
      <w:r w:rsidR="00EE467B" w:rsidRPr="004909B6">
        <w:rPr>
          <w:rStyle w:val="A3"/>
          <w:rFonts w:ascii="Arial" w:hAnsi="Arial" w:cs="Arial"/>
          <w:b/>
          <w:color w:val="auto"/>
          <w:sz w:val="22"/>
          <w:szCs w:val="22"/>
        </w:rPr>
        <w:t xml:space="preserve">ch etwas, das </w:t>
      </w:r>
      <w:r w:rsidR="00D67AB2" w:rsidRPr="004909B6">
        <w:rPr>
          <w:rStyle w:val="A3"/>
          <w:rFonts w:ascii="Arial" w:hAnsi="Arial" w:cs="Arial"/>
          <w:b/>
          <w:color w:val="auto"/>
          <w:sz w:val="22"/>
          <w:szCs w:val="22"/>
        </w:rPr>
        <w:t>sie</w:t>
      </w:r>
      <w:r w:rsidR="00AC6C83" w:rsidRPr="004909B6">
        <w:rPr>
          <w:rStyle w:val="A3"/>
          <w:rFonts w:ascii="Arial" w:hAnsi="Arial" w:cs="Arial"/>
          <w:b/>
          <w:color w:val="auto"/>
          <w:sz w:val="22"/>
          <w:szCs w:val="22"/>
        </w:rPr>
        <w:t xml:space="preserve"> lernen müssen, obwohl es</w:t>
      </w:r>
      <w:r w:rsidR="00D67AB2" w:rsidRPr="004909B6">
        <w:rPr>
          <w:rStyle w:val="A3"/>
          <w:rFonts w:ascii="Arial" w:hAnsi="Arial" w:cs="Arial"/>
          <w:b/>
          <w:color w:val="auto"/>
          <w:sz w:val="22"/>
          <w:szCs w:val="22"/>
        </w:rPr>
        <w:t xml:space="preserve"> auf keinem Stundenplan steht: d</w:t>
      </w:r>
      <w:r w:rsidR="00AC6C83" w:rsidRPr="004909B6">
        <w:rPr>
          <w:rStyle w:val="A3"/>
          <w:rFonts w:ascii="Arial" w:hAnsi="Arial" w:cs="Arial"/>
          <w:b/>
          <w:color w:val="auto"/>
          <w:sz w:val="22"/>
          <w:szCs w:val="22"/>
        </w:rPr>
        <w:t xml:space="preserve">as viele Sitzen. </w:t>
      </w:r>
      <w:r w:rsidRPr="004909B6">
        <w:rPr>
          <w:rStyle w:val="A3"/>
          <w:rFonts w:ascii="Arial" w:hAnsi="Arial" w:cs="Arial"/>
          <w:b/>
          <w:color w:val="auto"/>
          <w:sz w:val="22"/>
          <w:szCs w:val="22"/>
        </w:rPr>
        <w:t xml:space="preserve">Keine leichte Aufgabe für die </w:t>
      </w:r>
      <w:proofErr w:type="spellStart"/>
      <w:r w:rsidRPr="004909B6">
        <w:rPr>
          <w:rStyle w:val="A3"/>
          <w:rFonts w:ascii="Arial" w:hAnsi="Arial" w:cs="Arial"/>
          <w:b/>
          <w:color w:val="auto"/>
          <w:sz w:val="22"/>
          <w:szCs w:val="22"/>
        </w:rPr>
        <w:t>ABC-Schützen</w:t>
      </w:r>
      <w:proofErr w:type="spellEnd"/>
      <w:r w:rsidRPr="004909B6">
        <w:rPr>
          <w:rStyle w:val="A3"/>
          <w:rFonts w:ascii="Arial" w:hAnsi="Arial" w:cs="Arial"/>
          <w:b/>
          <w:color w:val="auto"/>
          <w:sz w:val="22"/>
          <w:szCs w:val="22"/>
        </w:rPr>
        <w:t>. Die Aktion Gesunder</w:t>
      </w:r>
      <w:r w:rsidR="00D67AB2" w:rsidRPr="004909B6">
        <w:rPr>
          <w:rStyle w:val="A3"/>
          <w:rFonts w:ascii="Arial" w:hAnsi="Arial" w:cs="Arial"/>
          <w:b/>
          <w:color w:val="auto"/>
          <w:sz w:val="22"/>
          <w:szCs w:val="22"/>
        </w:rPr>
        <w:t xml:space="preserve"> Rücken (AGR) e. V. zeigt, wie Schulk</w:t>
      </w:r>
      <w:r w:rsidRPr="004909B6">
        <w:rPr>
          <w:rStyle w:val="A3"/>
          <w:rFonts w:ascii="Arial" w:hAnsi="Arial" w:cs="Arial"/>
          <w:b/>
          <w:color w:val="auto"/>
          <w:sz w:val="22"/>
          <w:szCs w:val="22"/>
        </w:rPr>
        <w:t xml:space="preserve">inder richtig sitzen – und warum ein Ausgleich dazu </w:t>
      </w:r>
      <w:r w:rsidR="00144CC0" w:rsidRPr="004909B6">
        <w:rPr>
          <w:rStyle w:val="A3"/>
          <w:rFonts w:ascii="Arial" w:hAnsi="Arial" w:cs="Arial"/>
          <w:b/>
          <w:color w:val="auto"/>
          <w:sz w:val="22"/>
          <w:szCs w:val="22"/>
        </w:rPr>
        <w:t>wichtig</w:t>
      </w:r>
      <w:r w:rsidRPr="004909B6">
        <w:rPr>
          <w:rStyle w:val="A3"/>
          <w:rFonts w:ascii="Arial" w:hAnsi="Arial" w:cs="Arial"/>
          <w:b/>
          <w:color w:val="auto"/>
          <w:sz w:val="22"/>
          <w:szCs w:val="22"/>
        </w:rPr>
        <w:t xml:space="preserve"> ist. </w:t>
      </w:r>
    </w:p>
    <w:p w14:paraId="4D026FA9" w14:textId="77777777" w:rsidR="00523B36" w:rsidRPr="004909B6" w:rsidRDefault="00523B36" w:rsidP="00BE4529">
      <w:pPr>
        <w:spacing w:line="360" w:lineRule="auto"/>
        <w:jc w:val="both"/>
        <w:rPr>
          <w:rStyle w:val="A3"/>
          <w:rFonts w:ascii="Arial" w:hAnsi="Arial" w:cs="Arial"/>
          <w:color w:val="auto"/>
          <w:sz w:val="22"/>
          <w:szCs w:val="22"/>
        </w:rPr>
      </w:pPr>
    </w:p>
    <w:p w14:paraId="718271B2" w14:textId="1D89E623" w:rsidR="00144CC0" w:rsidRPr="004909B6" w:rsidRDefault="00525E9E" w:rsidP="00BE4529">
      <w:pPr>
        <w:spacing w:line="360" w:lineRule="auto"/>
        <w:jc w:val="both"/>
        <w:rPr>
          <w:rFonts w:ascii="Arial" w:hAnsi="Arial" w:cs="Arial"/>
          <w:sz w:val="22"/>
          <w:szCs w:val="22"/>
        </w:rPr>
      </w:pPr>
      <w:r w:rsidRPr="004909B6">
        <w:rPr>
          <w:rFonts w:ascii="Arial" w:hAnsi="Arial" w:cs="Arial"/>
          <w:sz w:val="22"/>
          <w:szCs w:val="22"/>
        </w:rPr>
        <w:t>Schulunterricht</w:t>
      </w:r>
      <w:r w:rsidR="002223BD" w:rsidRPr="004909B6">
        <w:rPr>
          <w:rFonts w:ascii="Arial" w:hAnsi="Arial" w:cs="Arial"/>
          <w:sz w:val="22"/>
          <w:szCs w:val="22"/>
        </w:rPr>
        <w:t xml:space="preserve"> findet </w:t>
      </w:r>
      <w:r w:rsidRPr="004909B6">
        <w:rPr>
          <w:rFonts w:ascii="Arial" w:hAnsi="Arial" w:cs="Arial"/>
          <w:sz w:val="22"/>
          <w:szCs w:val="22"/>
        </w:rPr>
        <w:t xml:space="preserve">bereits in den ersten Klassen </w:t>
      </w:r>
      <w:r w:rsidR="0014415D" w:rsidRPr="004909B6">
        <w:rPr>
          <w:rFonts w:ascii="Arial" w:hAnsi="Arial" w:cs="Arial"/>
          <w:sz w:val="22"/>
          <w:szCs w:val="22"/>
        </w:rPr>
        <w:t>die meiste Zeit</w:t>
      </w:r>
      <w:r w:rsidR="002223BD" w:rsidRPr="004909B6">
        <w:rPr>
          <w:rFonts w:ascii="Arial" w:hAnsi="Arial" w:cs="Arial"/>
          <w:sz w:val="22"/>
          <w:szCs w:val="22"/>
        </w:rPr>
        <w:t xml:space="preserve"> im Sitzen statt. Dabei ist Sitzen, und das ist mittlerweile hinlänglich bekannt, </w:t>
      </w:r>
      <w:r w:rsidRPr="004909B6">
        <w:rPr>
          <w:rFonts w:ascii="Arial" w:hAnsi="Arial" w:cs="Arial"/>
          <w:sz w:val="22"/>
          <w:szCs w:val="22"/>
        </w:rPr>
        <w:t xml:space="preserve">auf Dauer eine Belastung für den </w:t>
      </w:r>
      <w:r w:rsidR="002223BD" w:rsidRPr="004909B6">
        <w:rPr>
          <w:rFonts w:ascii="Arial" w:hAnsi="Arial" w:cs="Arial"/>
          <w:sz w:val="22"/>
          <w:szCs w:val="22"/>
        </w:rPr>
        <w:t>Körper</w:t>
      </w:r>
      <w:r w:rsidRPr="004909B6">
        <w:rPr>
          <w:rFonts w:ascii="Arial" w:hAnsi="Arial" w:cs="Arial"/>
          <w:sz w:val="22"/>
          <w:szCs w:val="22"/>
        </w:rPr>
        <w:t xml:space="preserve"> </w:t>
      </w:r>
      <w:r w:rsidR="002223BD" w:rsidRPr="004909B6">
        <w:rPr>
          <w:rFonts w:ascii="Arial" w:hAnsi="Arial" w:cs="Arial"/>
          <w:sz w:val="22"/>
          <w:szCs w:val="22"/>
        </w:rPr>
        <w:t xml:space="preserve">– insbesondere </w:t>
      </w:r>
      <w:r w:rsidRPr="004909B6">
        <w:rPr>
          <w:rFonts w:ascii="Arial" w:hAnsi="Arial" w:cs="Arial"/>
          <w:sz w:val="22"/>
          <w:szCs w:val="22"/>
        </w:rPr>
        <w:t>für den</w:t>
      </w:r>
      <w:r w:rsidR="002223BD" w:rsidRPr="004909B6">
        <w:rPr>
          <w:rFonts w:ascii="Arial" w:hAnsi="Arial" w:cs="Arial"/>
          <w:sz w:val="22"/>
          <w:szCs w:val="22"/>
        </w:rPr>
        <w:t xml:space="preserve"> Rücken.</w:t>
      </w:r>
      <w:r w:rsidR="0014415D" w:rsidRPr="004909B6">
        <w:rPr>
          <w:rFonts w:ascii="Arial" w:hAnsi="Arial" w:cs="Arial"/>
          <w:sz w:val="22"/>
          <w:szCs w:val="22"/>
        </w:rPr>
        <w:t xml:space="preserve"> Bei Kindern trifft dies umso mehr zu, denn die kindliche Wirbelsäule muss sich erst noc</w:t>
      </w:r>
      <w:r w:rsidRPr="004909B6">
        <w:rPr>
          <w:rFonts w:ascii="Arial" w:hAnsi="Arial" w:cs="Arial"/>
          <w:sz w:val="22"/>
          <w:szCs w:val="22"/>
        </w:rPr>
        <w:t>h entwickeln u</w:t>
      </w:r>
      <w:bookmarkStart w:id="0" w:name="_GoBack"/>
      <w:bookmarkEnd w:id="0"/>
      <w:r w:rsidRPr="004909B6">
        <w:rPr>
          <w:rFonts w:ascii="Arial" w:hAnsi="Arial" w:cs="Arial"/>
          <w:sz w:val="22"/>
          <w:szCs w:val="22"/>
        </w:rPr>
        <w:t xml:space="preserve">nd wird beim Sitzen oft in eine unnatürliche Haltung gezwungen. </w:t>
      </w:r>
      <w:r w:rsidR="002223BD" w:rsidRPr="004909B6">
        <w:rPr>
          <w:rFonts w:ascii="Arial" w:hAnsi="Arial" w:cs="Arial"/>
          <w:sz w:val="22"/>
          <w:szCs w:val="22"/>
        </w:rPr>
        <w:t xml:space="preserve">Dazu kommt: Kinder sind gar nicht in der Lage, für längere Zeit still zu sitzen und konzentriert zu sein: Je jünger das Kind desto größer ist sein natürlicher Bewegungsdrang. </w:t>
      </w:r>
      <w:r w:rsidR="00BE4529" w:rsidRPr="004909B6">
        <w:rPr>
          <w:rFonts w:ascii="Arial" w:hAnsi="Arial" w:cs="Arial"/>
          <w:sz w:val="22"/>
          <w:szCs w:val="22"/>
        </w:rPr>
        <w:t>Dies bestätigt auch Dr. Dieter Breithecker,</w:t>
      </w:r>
      <w:r w:rsidR="00BE4529" w:rsidRPr="004909B6">
        <w:rPr>
          <w:rFonts w:ascii="Arial" w:eastAsia="Times New Roman" w:hAnsi="Arial" w:cs="Arial"/>
          <w:sz w:val="22"/>
          <w:szCs w:val="22"/>
        </w:rPr>
        <w:t xml:space="preserve"> Leiter der Bundesarbeitsgemeinschaft für Haltungs- und Bewegungsförderung:</w:t>
      </w:r>
      <w:r w:rsidR="00BE4529" w:rsidRPr="004909B6">
        <w:rPr>
          <w:rFonts w:ascii="Arial" w:hAnsi="Arial" w:cs="Arial"/>
          <w:sz w:val="22"/>
          <w:szCs w:val="22"/>
        </w:rPr>
        <w:t xml:space="preserve"> </w:t>
      </w:r>
      <w:r w:rsidR="00BE4529" w:rsidRPr="004909B6">
        <w:rPr>
          <w:rFonts w:ascii="Arial" w:eastAsia="Times New Roman" w:hAnsi="Arial" w:cs="Arial"/>
          <w:sz w:val="22"/>
          <w:szCs w:val="22"/>
        </w:rPr>
        <w:t xml:space="preserve">„Fünf- bis neunjährige Kinder können höchstens </w:t>
      </w:r>
      <w:r w:rsidR="003C5501" w:rsidRPr="004909B6">
        <w:rPr>
          <w:rFonts w:ascii="Arial" w:eastAsia="Times New Roman" w:hAnsi="Arial" w:cs="Arial"/>
          <w:sz w:val="22"/>
          <w:szCs w:val="22"/>
        </w:rPr>
        <w:t xml:space="preserve">fünf </w:t>
      </w:r>
      <w:r w:rsidR="00BE4529" w:rsidRPr="004909B6">
        <w:rPr>
          <w:rFonts w:ascii="Arial" w:eastAsia="Times New Roman" w:hAnsi="Arial" w:cs="Arial"/>
          <w:sz w:val="22"/>
          <w:szCs w:val="22"/>
        </w:rPr>
        <w:t xml:space="preserve">Minuten lang konzentriert still sitzen und selbst bei 13- bis 18-Jährigen sind es nur rund </w:t>
      </w:r>
      <w:r w:rsidR="003C5501" w:rsidRPr="004909B6">
        <w:rPr>
          <w:rFonts w:ascii="Arial" w:eastAsia="Times New Roman" w:hAnsi="Arial" w:cs="Arial"/>
          <w:sz w:val="22"/>
          <w:szCs w:val="22"/>
        </w:rPr>
        <w:t xml:space="preserve">15 bis 20 </w:t>
      </w:r>
      <w:r w:rsidR="00BE4529" w:rsidRPr="004909B6">
        <w:rPr>
          <w:rFonts w:ascii="Arial" w:eastAsia="Times New Roman" w:hAnsi="Arial" w:cs="Arial"/>
          <w:sz w:val="22"/>
          <w:szCs w:val="22"/>
        </w:rPr>
        <w:t>Minuten.“</w:t>
      </w:r>
      <w:r w:rsidR="002223BD" w:rsidRPr="004909B6">
        <w:rPr>
          <w:rFonts w:ascii="Arial" w:hAnsi="Arial" w:cs="Arial"/>
          <w:sz w:val="22"/>
          <w:szCs w:val="22"/>
        </w:rPr>
        <w:t xml:space="preserve"> </w:t>
      </w:r>
      <w:r w:rsidR="00BE4529" w:rsidRPr="004909B6">
        <w:rPr>
          <w:rFonts w:ascii="Arial" w:hAnsi="Arial" w:cs="Arial"/>
          <w:sz w:val="22"/>
          <w:szCs w:val="22"/>
        </w:rPr>
        <w:t xml:space="preserve">Die Realität sieht allerdings häufig anders aus: Nachmittagsunterricht gehört bereits in der Grundschule zum ganz normalen Alltag. Umso wichtiger ist es, dass die Sitzmöbel kindgerecht sind – und das bedeutet vor allem eines: Dass </w:t>
      </w:r>
      <w:r w:rsidR="006F4E6D" w:rsidRPr="004909B6">
        <w:rPr>
          <w:rFonts w:ascii="Arial" w:hAnsi="Arial" w:cs="Arial"/>
          <w:sz w:val="22"/>
          <w:szCs w:val="22"/>
        </w:rPr>
        <w:t>Bewegung und Sitzen sich nicht</w:t>
      </w:r>
      <w:r w:rsidR="00356829" w:rsidRPr="004909B6">
        <w:rPr>
          <w:rFonts w:ascii="Arial" w:hAnsi="Arial" w:cs="Arial"/>
          <w:sz w:val="22"/>
          <w:szCs w:val="22"/>
        </w:rPr>
        <w:t xml:space="preserve"> ausschließen. </w:t>
      </w:r>
    </w:p>
    <w:p w14:paraId="3450A88F" w14:textId="77777777" w:rsidR="00144CC0" w:rsidRPr="004909B6" w:rsidRDefault="00144CC0" w:rsidP="00BE4529">
      <w:pPr>
        <w:spacing w:line="360" w:lineRule="auto"/>
        <w:jc w:val="both"/>
        <w:rPr>
          <w:rFonts w:ascii="Arial" w:hAnsi="Arial" w:cs="Arial"/>
          <w:sz w:val="22"/>
          <w:szCs w:val="22"/>
        </w:rPr>
      </w:pPr>
    </w:p>
    <w:p w14:paraId="155F4933" w14:textId="77777777" w:rsidR="00144CC0" w:rsidRPr="004909B6" w:rsidRDefault="00144CC0" w:rsidP="00BE4529">
      <w:pPr>
        <w:spacing w:line="360" w:lineRule="auto"/>
        <w:jc w:val="both"/>
        <w:rPr>
          <w:rFonts w:ascii="Arial" w:hAnsi="Arial" w:cs="Arial"/>
          <w:b/>
          <w:sz w:val="22"/>
          <w:szCs w:val="22"/>
        </w:rPr>
      </w:pPr>
      <w:r w:rsidRPr="004909B6">
        <w:rPr>
          <w:rFonts w:ascii="Arial" w:hAnsi="Arial" w:cs="Arial"/>
          <w:b/>
          <w:sz w:val="22"/>
          <w:szCs w:val="22"/>
        </w:rPr>
        <w:t xml:space="preserve">Bewegtes Sitzen stärkt den Rücken </w:t>
      </w:r>
    </w:p>
    <w:p w14:paraId="0387D570" w14:textId="34A9E8B3" w:rsidR="00523B36" w:rsidRPr="004909B6" w:rsidRDefault="00356829" w:rsidP="00BE4529">
      <w:pPr>
        <w:spacing w:line="360" w:lineRule="auto"/>
        <w:jc w:val="both"/>
        <w:rPr>
          <w:rFonts w:ascii="Arial" w:hAnsi="Arial" w:cs="Arial"/>
          <w:sz w:val="22"/>
          <w:szCs w:val="22"/>
        </w:rPr>
      </w:pPr>
      <w:r w:rsidRPr="004909B6">
        <w:rPr>
          <w:rFonts w:ascii="Arial" w:hAnsi="Arial" w:cs="Arial"/>
          <w:sz w:val="22"/>
          <w:szCs w:val="22"/>
        </w:rPr>
        <w:t>Dies gelingt</w:t>
      </w:r>
      <w:r w:rsidR="006F4E6D" w:rsidRPr="004909B6">
        <w:rPr>
          <w:rFonts w:ascii="Arial" w:hAnsi="Arial" w:cs="Arial"/>
          <w:sz w:val="22"/>
          <w:szCs w:val="22"/>
        </w:rPr>
        <w:t xml:space="preserve"> </w:t>
      </w:r>
      <w:r w:rsidRPr="004909B6">
        <w:rPr>
          <w:rFonts w:ascii="Arial" w:hAnsi="Arial" w:cs="Arial"/>
          <w:sz w:val="22"/>
          <w:szCs w:val="22"/>
        </w:rPr>
        <w:t>vor allem</w:t>
      </w:r>
      <w:r w:rsidR="006F4E6D" w:rsidRPr="004909B6">
        <w:rPr>
          <w:rFonts w:ascii="Arial" w:hAnsi="Arial" w:cs="Arial"/>
          <w:sz w:val="22"/>
          <w:szCs w:val="22"/>
        </w:rPr>
        <w:t xml:space="preserve"> durch bewegliche Elemente in Sitzfläche und Rückenlehne. Was das sogenannte „aktive“ oder „bewegte“ Sitzen bewirkt, ist beachtlich: „</w:t>
      </w:r>
      <w:r w:rsidR="003C5501" w:rsidRPr="004909B6">
        <w:rPr>
          <w:rFonts w:ascii="Arial" w:hAnsi="Arial" w:cs="Arial"/>
          <w:sz w:val="22"/>
          <w:szCs w:val="22"/>
          <w:u w:val="single"/>
        </w:rPr>
        <w:t xml:space="preserve">Muskeln und Gehirn werden besser durchblutet, der Rücken wird dynamisch </w:t>
      </w:r>
      <w:proofErr w:type="spellStart"/>
      <w:r w:rsidR="003C5501" w:rsidRPr="004909B6">
        <w:rPr>
          <w:rFonts w:ascii="Arial" w:hAnsi="Arial" w:cs="Arial"/>
          <w:sz w:val="22"/>
          <w:szCs w:val="22"/>
          <w:u w:val="single"/>
        </w:rPr>
        <w:t>be</w:t>
      </w:r>
      <w:proofErr w:type="spellEnd"/>
      <w:r w:rsidR="003C5501" w:rsidRPr="004909B6">
        <w:rPr>
          <w:rFonts w:ascii="Arial" w:hAnsi="Arial" w:cs="Arial"/>
          <w:sz w:val="22"/>
          <w:szCs w:val="22"/>
          <w:u w:val="single"/>
        </w:rPr>
        <w:t>- und entlastet, das Wohlbefinden und die Konzentrationsfähigkeit steigen merklich</w:t>
      </w:r>
      <w:r w:rsidR="006F4E6D" w:rsidRPr="004909B6">
        <w:rPr>
          <w:rFonts w:ascii="Arial" w:hAnsi="Arial" w:cs="Arial"/>
          <w:sz w:val="22"/>
          <w:szCs w:val="22"/>
        </w:rPr>
        <w:t>“, so Breithecker.</w:t>
      </w:r>
    </w:p>
    <w:p w14:paraId="0D13EE1A" w14:textId="77777777" w:rsidR="00144CC0" w:rsidRPr="004909B6" w:rsidRDefault="00144CC0" w:rsidP="00BE4529">
      <w:pPr>
        <w:spacing w:line="360" w:lineRule="auto"/>
        <w:jc w:val="both"/>
        <w:rPr>
          <w:rFonts w:ascii="Arial" w:hAnsi="Arial" w:cs="Arial"/>
          <w:sz w:val="22"/>
          <w:szCs w:val="22"/>
        </w:rPr>
      </w:pPr>
    </w:p>
    <w:p w14:paraId="50A208B4" w14:textId="7665E195" w:rsidR="00891307" w:rsidRPr="004909B6" w:rsidRDefault="006F4E6D" w:rsidP="00891307">
      <w:pPr>
        <w:spacing w:line="360" w:lineRule="auto"/>
        <w:jc w:val="both"/>
        <w:rPr>
          <w:rFonts w:ascii="Arial" w:hAnsi="Arial" w:cs="Arial"/>
          <w:sz w:val="22"/>
          <w:szCs w:val="22"/>
        </w:rPr>
      </w:pPr>
      <w:r w:rsidRPr="004909B6">
        <w:rPr>
          <w:rFonts w:ascii="Arial" w:hAnsi="Arial" w:cs="Arial"/>
          <w:sz w:val="22"/>
          <w:szCs w:val="22"/>
        </w:rPr>
        <w:t xml:space="preserve">Nicht nur in der Schule, auch </w:t>
      </w:r>
      <w:r w:rsidR="002332B3" w:rsidRPr="004909B6">
        <w:rPr>
          <w:rFonts w:ascii="Arial" w:hAnsi="Arial" w:cs="Arial"/>
          <w:sz w:val="22"/>
          <w:szCs w:val="22"/>
        </w:rPr>
        <w:t>bei den Hausaufgaben</w:t>
      </w:r>
      <w:r w:rsidRPr="004909B6">
        <w:rPr>
          <w:rFonts w:ascii="Arial" w:hAnsi="Arial" w:cs="Arial"/>
          <w:sz w:val="22"/>
          <w:szCs w:val="22"/>
        </w:rPr>
        <w:t xml:space="preserve"> ist das Konzept des bewegten Sitzens wichtig</w:t>
      </w:r>
      <w:r w:rsidR="002332B3" w:rsidRPr="004909B6">
        <w:rPr>
          <w:rFonts w:ascii="Arial" w:hAnsi="Arial" w:cs="Arial"/>
          <w:sz w:val="22"/>
          <w:szCs w:val="22"/>
        </w:rPr>
        <w:t xml:space="preserve">. Wenn Eltern zum Schulstart einen neuen Schreibtisch und passenden Stuhl kaufen, sollten sie deswegen auf das Gütesiegel der Aktion Gesunder Rücken achten. Das renommierte Siegel wird nur an ausgewählte Produkte verliehen, die von einem </w:t>
      </w:r>
      <w:r w:rsidR="00B61C84" w:rsidRPr="004909B6">
        <w:rPr>
          <w:rFonts w:ascii="Arial" w:hAnsi="Arial" w:cs="Arial"/>
          <w:sz w:val="22"/>
          <w:szCs w:val="22"/>
        </w:rPr>
        <w:t xml:space="preserve">unabhängigen </w:t>
      </w:r>
      <w:r w:rsidR="002332B3" w:rsidRPr="004909B6">
        <w:rPr>
          <w:rFonts w:ascii="Arial" w:hAnsi="Arial" w:cs="Arial"/>
          <w:sz w:val="22"/>
          <w:szCs w:val="22"/>
        </w:rPr>
        <w:lastRenderedPageBreak/>
        <w:t xml:space="preserve">Expertengremium als besonders rückengerecht bewertet werden. </w:t>
      </w:r>
      <w:r w:rsidR="00891307" w:rsidRPr="004909B6">
        <w:rPr>
          <w:rFonts w:ascii="Arial" w:hAnsi="Arial" w:cs="Arial"/>
          <w:sz w:val="22"/>
          <w:szCs w:val="22"/>
        </w:rPr>
        <w:t>Um mit dem</w:t>
      </w:r>
      <w:r w:rsidR="00525E9E" w:rsidRPr="004909B6">
        <w:rPr>
          <w:rFonts w:ascii="Arial" w:hAnsi="Arial" w:cs="Arial"/>
          <w:sz w:val="22"/>
          <w:szCs w:val="22"/>
        </w:rPr>
        <w:t xml:space="preserve"> Siegel</w:t>
      </w:r>
      <w:r w:rsidR="00891307" w:rsidRPr="004909B6">
        <w:rPr>
          <w:rFonts w:ascii="Arial" w:hAnsi="Arial" w:cs="Arial"/>
          <w:sz w:val="22"/>
          <w:szCs w:val="22"/>
        </w:rPr>
        <w:t xml:space="preserve"> ausgezeichnet zu werden, müssen Kindermöbel wie Stühle und Schreibtische zahlreiche Kriterien erfüllen. Am wichtigsten sind </w:t>
      </w:r>
      <w:r w:rsidR="00144CC0" w:rsidRPr="004909B6">
        <w:rPr>
          <w:rFonts w:ascii="Arial" w:hAnsi="Arial" w:cs="Arial"/>
          <w:sz w:val="22"/>
          <w:szCs w:val="22"/>
        </w:rPr>
        <w:t>vielseitige</w:t>
      </w:r>
      <w:r w:rsidR="00891307" w:rsidRPr="004909B6">
        <w:rPr>
          <w:rFonts w:ascii="Arial" w:hAnsi="Arial" w:cs="Arial"/>
          <w:sz w:val="22"/>
          <w:szCs w:val="22"/>
        </w:rPr>
        <w:t xml:space="preserve"> Verstellmöglichkeiten, damit die Möbel mit dem Kind „mitwachsen“ und individuell angepasst werden können. Außerdem können Stuhl und Schreibtisch so eine voll verstellbare Einheit bilden. </w:t>
      </w:r>
      <w:r w:rsidR="00525E9E" w:rsidRPr="004909B6">
        <w:rPr>
          <w:rFonts w:ascii="Arial" w:hAnsi="Arial" w:cs="Arial"/>
          <w:sz w:val="22"/>
          <w:szCs w:val="22"/>
        </w:rPr>
        <w:t>Folgende Konzepte sind ergonomisch und kindgerecht:</w:t>
      </w:r>
    </w:p>
    <w:p w14:paraId="7334B023" w14:textId="77777777" w:rsidR="00891307" w:rsidRPr="004909B6" w:rsidRDefault="00891307" w:rsidP="00891307">
      <w:pPr>
        <w:spacing w:line="360" w:lineRule="auto"/>
        <w:jc w:val="both"/>
        <w:rPr>
          <w:rFonts w:ascii="Arial" w:hAnsi="Arial" w:cs="Arial"/>
          <w:sz w:val="22"/>
          <w:szCs w:val="22"/>
        </w:rPr>
      </w:pPr>
    </w:p>
    <w:p w14:paraId="47562B3F" w14:textId="7550DBB0" w:rsidR="00891307" w:rsidRPr="004909B6" w:rsidRDefault="00891307" w:rsidP="00891307">
      <w:pPr>
        <w:pStyle w:val="Listenabsatz"/>
        <w:numPr>
          <w:ilvl w:val="0"/>
          <w:numId w:val="2"/>
        </w:numPr>
        <w:spacing w:line="360" w:lineRule="auto"/>
        <w:jc w:val="both"/>
        <w:rPr>
          <w:rFonts w:ascii="Arial" w:hAnsi="Arial" w:cs="Arial"/>
          <w:sz w:val="22"/>
          <w:szCs w:val="22"/>
        </w:rPr>
      </w:pPr>
      <w:r w:rsidRPr="004909B6">
        <w:rPr>
          <w:rFonts w:ascii="Arial" w:hAnsi="Arial" w:cs="Arial"/>
          <w:sz w:val="22"/>
          <w:szCs w:val="22"/>
        </w:rPr>
        <w:t xml:space="preserve">Bei den Sitzarbeitsplätzen der </w:t>
      </w:r>
      <w:r w:rsidR="00356829" w:rsidRPr="004909B6">
        <w:rPr>
          <w:rFonts w:ascii="Arial" w:hAnsi="Arial" w:cs="Arial"/>
          <w:sz w:val="22"/>
          <w:szCs w:val="22"/>
        </w:rPr>
        <w:t>Firma VS – Vereinigte Spezialmöbelfabriken</w:t>
      </w:r>
      <w:r w:rsidR="00D67AB2" w:rsidRPr="004909B6">
        <w:rPr>
          <w:rFonts w:ascii="Arial" w:hAnsi="Arial" w:cs="Arial"/>
          <w:sz w:val="22"/>
          <w:szCs w:val="22"/>
        </w:rPr>
        <w:t xml:space="preserve"> (</w:t>
      </w:r>
      <w:hyperlink r:id="rId6" w:history="1">
        <w:r w:rsidR="00D67AB2" w:rsidRPr="004909B6">
          <w:rPr>
            <w:rStyle w:val="Hyperlink"/>
            <w:rFonts w:ascii="Arial" w:hAnsi="Arial" w:cs="Arial"/>
            <w:color w:val="auto"/>
            <w:sz w:val="22"/>
            <w:szCs w:val="22"/>
          </w:rPr>
          <w:t>www.vs.de</w:t>
        </w:r>
      </w:hyperlink>
      <w:r w:rsidR="00D67AB2" w:rsidRPr="004909B6">
        <w:rPr>
          <w:rFonts w:ascii="Arial" w:hAnsi="Arial" w:cs="Arial"/>
          <w:sz w:val="22"/>
          <w:szCs w:val="22"/>
        </w:rPr>
        <w:t xml:space="preserve">) </w:t>
      </w:r>
      <w:r w:rsidRPr="004909B6">
        <w:rPr>
          <w:rFonts w:ascii="Arial" w:hAnsi="Arial" w:cs="Arial"/>
          <w:sz w:val="22"/>
          <w:szCs w:val="22"/>
        </w:rPr>
        <w:t xml:space="preserve"> sind die AGR-zertifizierten Stühle </w:t>
      </w:r>
      <w:r w:rsidR="004A3BBF" w:rsidRPr="004909B6">
        <w:rPr>
          <w:rFonts w:ascii="Arial" w:hAnsi="Arial" w:cs="Arial"/>
          <w:sz w:val="22"/>
          <w:szCs w:val="22"/>
        </w:rPr>
        <w:t xml:space="preserve">mit </w:t>
      </w:r>
      <w:r w:rsidR="00DA564D" w:rsidRPr="004909B6">
        <w:rPr>
          <w:rFonts w:ascii="Arial" w:hAnsi="Arial" w:cs="Arial"/>
          <w:sz w:val="22"/>
          <w:szCs w:val="22"/>
        </w:rPr>
        <w:t xml:space="preserve">patentierter dreidimensionaler </w:t>
      </w:r>
      <w:proofErr w:type="spellStart"/>
      <w:r w:rsidR="004A3BBF" w:rsidRPr="004909B6">
        <w:rPr>
          <w:rFonts w:ascii="Arial" w:hAnsi="Arial" w:cs="Arial"/>
          <w:sz w:val="22"/>
          <w:szCs w:val="22"/>
        </w:rPr>
        <w:t>Wippmechanik</w:t>
      </w:r>
      <w:proofErr w:type="spellEnd"/>
      <w:r w:rsidR="004A3BBF" w:rsidRPr="004909B6">
        <w:rPr>
          <w:rFonts w:ascii="Arial" w:hAnsi="Arial" w:cs="Arial"/>
          <w:sz w:val="22"/>
          <w:szCs w:val="22"/>
        </w:rPr>
        <w:t>, Seitwärtsneigung und Federung ausgestattet</w:t>
      </w:r>
      <w:r w:rsidRPr="004909B6">
        <w:rPr>
          <w:rFonts w:ascii="Arial" w:hAnsi="Arial" w:cs="Arial"/>
          <w:sz w:val="22"/>
          <w:szCs w:val="22"/>
        </w:rPr>
        <w:t xml:space="preserve"> </w:t>
      </w:r>
      <w:r w:rsidR="004A3BBF" w:rsidRPr="004909B6">
        <w:rPr>
          <w:rFonts w:ascii="Arial" w:hAnsi="Arial" w:cs="Arial"/>
          <w:sz w:val="22"/>
          <w:szCs w:val="22"/>
        </w:rPr>
        <w:t>und ermöglichen so bewegtes Sitzen. Die Tische des Herstellers sind in der Höhe und in der Neigung der Arbeitsplatte</w:t>
      </w:r>
      <w:r w:rsidR="00525E9E" w:rsidRPr="004909B6">
        <w:rPr>
          <w:rFonts w:ascii="Arial" w:hAnsi="Arial" w:cs="Arial"/>
          <w:sz w:val="22"/>
          <w:szCs w:val="22"/>
        </w:rPr>
        <w:t xml:space="preserve"> einstellbar</w:t>
      </w:r>
      <w:r w:rsidR="004A3BBF" w:rsidRPr="004909B6">
        <w:rPr>
          <w:rFonts w:ascii="Arial" w:hAnsi="Arial" w:cs="Arial"/>
          <w:sz w:val="22"/>
          <w:szCs w:val="22"/>
        </w:rPr>
        <w:t xml:space="preserve"> und wurden deswegen ebenfalls mit dem Gütesiegel der AGR ausgezeichnet.</w:t>
      </w:r>
    </w:p>
    <w:p w14:paraId="4FC5E587" w14:textId="2196DDF6" w:rsidR="004A3BBF" w:rsidRPr="004909B6" w:rsidRDefault="004A3BBF" w:rsidP="00891307">
      <w:pPr>
        <w:pStyle w:val="Listenabsatz"/>
        <w:numPr>
          <w:ilvl w:val="0"/>
          <w:numId w:val="2"/>
        </w:numPr>
        <w:spacing w:line="360" w:lineRule="auto"/>
        <w:jc w:val="both"/>
        <w:rPr>
          <w:rFonts w:ascii="Arial" w:hAnsi="Arial" w:cs="Arial"/>
          <w:sz w:val="22"/>
          <w:szCs w:val="22"/>
        </w:rPr>
      </w:pPr>
      <w:r w:rsidRPr="004909B6">
        <w:rPr>
          <w:rFonts w:ascii="Arial" w:hAnsi="Arial" w:cs="Arial"/>
          <w:sz w:val="22"/>
          <w:szCs w:val="22"/>
        </w:rPr>
        <w:t xml:space="preserve">Die stabilen Kinderdrehstühle des Herstellers </w:t>
      </w:r>
      <w:proofErr w:type="spellStart"/>
      <w:r w:rsidR="002331AF" w:rsidRPr="004909B6">
        <w:rPr>
          <w:rFonts w:ascii="Arial" w:hAnsi="Arial" w:cs="Arial"/>
          <w:sz w:val="22"/>
          <w:szCs w:val="22"/>
        </w:rPr>
        <w:t>m</w:t>
      </w:r>
      <w:r w:rsidRPr="004909B6">
        <w:rPr>
          <w:rFonts w:ascii="Arial" w:hAnsi="Arial" w:cs="Arial"/>
          <w:sz w:val="22"/>
          <w:szCs w:val="22"/>
        </w:rPr>
        <w:t>oll</w:t>
      </w:r>
      <w:proofErr w:type="spellEnd"/>
      <w:r w:rsidR="002331AF" w:rsidRPr="004909B6">
        <w:rPr>
          <w:rFonts w:ascii="Arial" w:hAnsi="Arial" w:cs="Arial"/>
          <w:sz w:val="22"/>
          <w:szCs w:val="22"/>
        </w:rPr>
        <w:t xml:space="preserve"> Funktionsmöbel</w:t>
      </w:r>
      <w:r w:rsidRPr="004909B6">
        <w:rPr>
          <w:rFonts w:ascii="Arial" w:hAnsi="Arial" w:cs="Arial"/>
          <w:sz w:val="22"/>
          <w:szCs w:val="22"/>
        </w:rPr>
        <w:t xml:space="preserve"> (</w:t>
      </w:r>
      <w:hyperlink r:id="rId7" w:history="1">
        <w:r w:rsidRPr="004909B6">
          <w:rPr>
            <w:rStyle w:val="Hyperlink"/>
            <w:rFonts w:ascii="Arial" w:hAnsi="Arial" w:cs="Arial"/>
            <w:color w:val="auto"/>
            <w:sz w:val="22"/>
            <w:szCs w:val="22"/>
          </w:rPr>
          <w:t>www.moll-funktion.com</w:t>
        </w:r>
      </w:hyperlink>
      <w:r w:rsidRPr="004909B6">
        <w:rPr>
          <w:rFonts w:ascii="Arial" w:hAnsi="Arial" w:cs="Arial"/>
          <w:sz w:val="22"/>
          <w:szCs w:val="22"/>
        </w:rPr>
        <w:t>) verfügen über einen Stoßd</w:t>
      </w:r>
      <w:r w:rsidR="00525E9E" w:rsidRPr="004909B6">
        <w:rPr>
          <w:rFonts w:ascii="Arial" w:hAnsi="Arial" w:cs="Arial"/>
          <w:sz w:val="22"/>
          <w:szCs w:val="22"/>
        </w:rPr>
        <w:t>ämpfer und sind in Sitztiefe, -</w:t>
      </w:r>
      <w:r w:rsidRPr="004909B6">
        <w:rPr>
          <w:rFonts w:ascii="Arial" w:hAnsi="Arial" w:cs="Arial"/>
          <w:sz w:val="22"/>
          <w:szCs w:val="22"/>
        </w:rPr>
        <w:t xml:space="preserve">höhe und in der </w:t>
      </w:r>
      <w:proofErr w:type="spellStart"/>
      <w:r w:rsidR="002331AF" w:rsidRPr="004909B6">
        <w:rPr>
          <w:rFonts w:ascii="Arial" w:hAnsi="Arial" w:cs="Arial"/>
          <w:sz w:val="22"/>
          <w:szCs w:val="22"/>
        </w:rPr>
        <w:t>Lehnen</w:t>
      </w:r>
      <w:r w:rsidR="002331AF" w:rsidRPr="004909B6">
        <w:rPr>
          <w:rFonts w:ascii="Arial" w:hAnsi="Arial" w:cs="Arial"/>
          <w:sz w:val="22"/>
          <w:szCs w:val="22"/>
        </w:rPr>
        <w:t>höhe</w:t>
      </w:r>
      <w:proofErr w:type="spellEnd"/>
      <w:r w:rsidR="002331AF" w:rsidRPr="004909B6">
        <w:rPr>
          <w:rFonts w:ascii="Arial" w:hAnsi="Arial" w:cs="Arial"/>
          <w:sz w:val="22"/>
          <w:szCs w:val="22"/>
        </w:rPr>
        <w:t xml:space="preserve"> </w:t>
      </w:r>
      <w:r w:rsidRPr="004909B6">
        <w:rPr>
          <w:rFonts w:ascii="Arial" w:hAnsi="Arial" w:cs="Arial"/>
          <w:sz w:val="22"/>
          <w:szCs w:val="22"/>
        </w:rPr>
        <w:t xml:space="preserve">verstellbar. Schreibtische mit </w:t>
      </w:r>
      <w:r w:rsidR="002331AF" w:rsidRPr="004909B6">
        <w:rPr>
          <w:rFonts w:ascii="Arial" w:hAnsi="Arial" w:cs="Arial"/>
          <w:sz w:val="22"/>
          <w:szCs w:val="22"/>
        </w:rPr>
        <w:t>vielen</w:t>
      </w:r>
      <w:r w:rsidR="002331AF" w:rsidRPr="004909B6">
        <w:rPr>
          <w:rFonts w:ascii="Arial" w:hAnsi="Arial" w:cs="Arial"/>
          <w:sz w:val="22"/>
          <w:szCs w:val="22"/>
        </w:rPr>
        <w:t xml:space="preserve"> </w:t>
      </w:r>
      <w:r w:rsidRPr="004909B6">
        <w:rPr>
          <w:rFonts w:ascii="Arial" w:hAnsi="Arial" w:cs="Arial"/>
          <w:sz w:val="22"/>
          <w:szCs w:val="22"/>
        </w:rPr>
        <w:t>Verstell- und Anpassungsmöglichkeiten vervollständigen den Kind</w:t>
      </w:r>
      <w:r w:rsidR="00617BE0" w:rsidRPr="004909B6">
        <w:rPr>
          <w:rFonts w:ascii="Arial" w:hAnsi="Arial" w:cs="Arial"/>
          <w:sz w:val="22"/>
          <w:szCs w:val="22"/>
        </w:rPr>
        <w:t>gerechten</w:t>
      </w:r>
      <w:r w:rsidRPr="004909B6">
        <w:rPr>
          <w:rFonts w:ascii="Arial" w:hAnsi="Arial" w:cs="Arial"/>
          <w:sz w:val="22"/>
          <w:szCs w:val="22"/>
        </w:rPr>
        <w:t>-Arbeitsplatz</w:t>
      </w:r>
      <w:r w:rsidR="006D0FAA" w:rsidRPr="004909B6">
        <w:rPr>
          <w:rFonts w:ascii="Arial" w:hAnsi="Arial" w:cs="Arial"/>
          <w:sz w:val="22"/>
          <w:szCs w:val="22"/>
        </w:rPr>
        <w:t xml:space="preserve"> mit AGR-Gütesiegel.</w:t>
      </w:r>
    </w:p>
    <w:p w14:paraId="76035D7B" w14:textId="7F3B9652" w:rsidR="001E387A" w:rsidRPr="004909B6" w:rsidRDefault="006D0FAA" w:rsidP="006D4F42">
      <w:pPr>
        <w:pStyle w:val="Listenabsatz"/>
        <w:numPr>
          <w:ilvl w:val="0"/>
          <w:numId w:val="2"/>
        </w:numPr>
        <w:spacing w:line="360" w:lineRule="auto"/>
        <w:jc w:val="both"/>
        <w:rPr>
          <w:rFonts w:ascii="Arial" w:hAnsi="Arial" w:cs="Arial"/>
          <w:sz w:val="22"/>
          <w:szCs w:val="22"/>
        </w:rPr>
      </w:pPr>
      <w:r w:rsidRPr="004909B6">
        <w:rPr>
          <w:rFonts w:ascii="Arial" w:hAnsi="Arial" w:cs="Arial"/>
          <w:sz w:val="22"/>
          <w:szCs w:val="22"/>
        </w:rPr>
        <w:t>Die Firma Moizi (</w:t>
      </w:r>
      <w:hyperlink r:id="rId8" w:history="1">
        <w:r w:rsidRPr="004909B6">
          <w:rPr>
            <w:rStyle w:val="Hyperlink"/>
            <w:rFonts w:ascii="Arial" w:hAnsi="Arial" w:cs="Arial"/>
            <w:color w:val="auto"/>
            <w:sz w:val="22"/>
            <w:szCs w:val="22"/>
          </w:rPr>
          <w:t>www.moizi.de</w:t>
        </w:r>
      </w:hyperlink>
      <w:r w:rsidRPr="004909B6">
        <w:rPr>
          <w:rFonts w:ascii="Arial" w:hAnsi="Arial" w:cs="Arial"/>
          <w:sz w:val="22"/>
          <w:szCs w:val="22"/>
        </w:rPr>
        <w:t xml:space="preserve">) begünstigt „beschwingtes“ Sitzen </w:t>
      </w:r>
      <w:r w:rsidR="00525E9E" w:rsidRPr="004909B6">
        <w:rPr>
          <w:rFonts w:ascii="Arial" w:hAnsi="Arial" w:cs="Arial"/>
          <w:sz w:val="22"/>
          <w:szCs w:val="22"/>
        </w:rPr>
        <w:t>durch Schreibtischstühle</w:t>
      </w:r>
      <w:r w:rsidRPr="004909B6">
        <w:rPr>
          <w:rFonts w:ascii="Arial" w:hAnsi="Arial" w:cs="Arial"/>
          <w:sz w:val="22"/>
          <w:szCs w:val="22"/>
        </w:rPr>
        <w:t>, die mit</w:t>
      </w:r>
      <w:r w:rsidR="002829F3" w:rsidRPr="004909B6">
        <w:rPr>
          <w:rFonts w:ascii="Arial" w:hAnsi="Arial" w:cs="Arial"/>
          <w:sz w:val="22"/>
          <w:szCs w:val="22"/>
        </w:rPr>
        <w:t xml:space="preserve"> leicht geschwungenen</w:t>
      </w:r>
      <w:r w:rsidRPr="004909B6">
        <w:rPr>
          <w:rFonts w:ascii="Arial" w:hAnsi="Arial" w:cs="Arial"/>
          <w:sz w:val="22"/>
          <w:szCs w:val="22"/>
        </w:rPr>
        <w:t xml:space="preserve"> Kufen ausgestattet sind. </w:t>
      </w:r>
      <w:r w:rsidR="002829F3" w:rsidRPr="004909B6">
        <w:rPr>
          <w:rFonts w:ascii="Arial" w:hAnsi="Arial" w:cs="Arial"/>
          <w:sz w:val="22"/>
          <w:szCs w:val="22"/>
        </w:rPr>
        <w:t xml:space="preserve">Ein Dämpfungssystem ermöglicht auch seitliche Bewegungen – die Rückenmuskulatur wird dadurch kontinuierlich gefordert. </w:t>
      </w:r>
      <w:r w:rsidR="006D4F42" w:rsidRPr="004909B6">
        <w:rPr>
          <w:rFonts w:ascii="Arial" w:hAnsi="Arial" w:cs="Arial"/>
          <w:sz w:val="22"/>
          <w:szCs w:val="22"/>
        </w:rPr>
        <w:t xml:space="preserve">Ein Schreibtisch, der durch seine Erweiterungsmöglichkeiten und Höhenverstellung bis zum Erwachsenenalter mitwächst, </w:t>
      </w:r>
      <w:r w:rsidR="002C1DDC" w:rsidRPr="004909B6">
        <w:rPr>
          <w:rFonts w:ascii="Arial" w:hAnsi="Arial" w:cs="Arial"/>
          <w:sz w:val="22"/>
          <w:szCs w:val="22"/>
        </w:rPr>
        <w:t xml:space="preserve">rundet den </w:t>
      </w:r>
      <w:r w:rsidR="006D4F42" w:rsidRPr="004909B6">
        <w:rPr>
          <w:rFonts w:ascii="Arial" w:hAnsi="Arial" w:cs="Arial"/>
          <w:sz w:val="22"/>
          <w:szCs w:val="22"/>
        </w:rPr>
        <w:t>AGR-zertifizierten Kinder-Arbeitsplatz</w:t>
      </w:r>
      <w:r w:rsidR="002C1DDC" w:rsidRPr="004909B6">
        <w:rPr>
          <w:rFonts w:ascii="Arial" w:hAnsi="Arial" w:cs="Arial"/>
          <w:sz w:val="22"/>
          <w:szCs w:val="22"/>
        </w:rPr>
        <w:t xml:space="preserve"> ab.</w:t>
      </w:r>
    </w:p>
    <w:p w14:paraId="7A263808" w14:textId="77777777" w:rsidR="00142143" w:rsidRPr="004909B6" w:rsidRDefault="00142143" w:rsidP="002332B3">
      <w:pPr>
        <w:pStyle w:val="Listenabsatz"/>
        <w:numPr>
          <w:ilvl w:val="0"/>
          <w:numId w:val="2"/>
        </w:numPr>
        <w:spacing w:line="360" w:lineRule="auto"/>
        <w:jc w:val="both"/>
        <w:rPr>
          <w:rFonts w:ascii="Arial" w:hAnsi="Arial" w:cs="Arial"/>
          <w:sz w:val="22"/>
          <w:szCs w:val="22"/>
        </w:rPr>
      </w:pPr>
      <w:r w:rsidRPr="004909B6">
        <w:rPr>
          <w:rFonts w:ascii="Arial" w:hAnsi="Arial" w:cs="Arial"/>
          <w:sz w:val="22"/>
          <w:szCs w:val="22"/>
        </w:rPr>
        <w:t>Beweglich nach vorne und hinten</w:t>
      </w:r>
      <w:r w:rsidR="006F1CC7" w:rsidRPr="004909B6">
        <w:rPr>
          <w:rFonts w:ascii="Arial" w:hAnsi="Arial" w:cs="Arial"/>
          <w:sz w:val="22"/>
          <w:szCs w:val="22"/>
        </w:rPr>
        <w:t xml:space="preserve">, nach oben und unten und zu allen Seiten: Das ermöglicht der Aktiv-Kinderdrehstuhl </w:t>
      </w:r>
      <w:proofErr w:type="spellStart"/>
      <w:r w:rsidR="006F1CC7" w:rsidRPr="004909B6">
        <w:rPr>
          <w:rFonts w:ascii="Arial" w:hAnsi="Arial" w:cs="Arial"/>
          <w:sz w:val="22"/>
          <w:szCs w:val="22"/>
        </w:rPr>
        <w:t>swoppster</w:t>
      </w:r>
      <w:proofErr w:type="spellEnd"/>
      <w:r w:rsidR="006F1CC7" w:rsidRPr="004909B6">
        <w:rPr>
          <w:rFonts w:ascii="Arial" w:hAnsi="Arial" w:cs="Arial"/>
          <w:sz w:val="22"/>
          <w:szCs w:val="22"/>
        </w:rPr>
        <w:t xml:space="preserve"> von </w:t>
      </w:r>
      <w:proofErr w:type="spellStart"/>
      <w:r w:rsidR="006F1CC7" w:rsidRPr="004909B6">
        <w:rPr>
          <w:rFonts w:ascii="Arial" w:hAnsi="Arial" w:cs="Arial"/>
          <w:sz w:val="22"/>
          <w:szCs w:val="22"/>
        </w:rPr>
        <w:t>aeris</w:t>
      </w:r>
      <w:proofErr w:type="spellEnd"/>
      <w:r w:rsidR="00D67AB2" w:rsidRPr="004909B6">
        <w:rPr>
          <w:rFonts w:ascii="Arial" w:hAnsi="Arial" w:cs="Arial"/>
          <w:sz w:val="22"/>
          <w:szCs w:val="22"/>
        </w:rPr>
        <w:t xml:space="preserve"> (</w:t>
      </w:r>
      <w:hyperlink r:id="rId9" w:history="1">
        <w:r w:rsidR="00D67AB2" w:rsidRPr="004909B6">
          <w:rPr>
            <w:rStyle w:val="Hyperlink"/>
            <w:rFonts w:ascii="Arial" w:hAnsi="Arial" w:cs="Arial"/>
            <w:color w:val="auto"/>
            <w:sz w:val="22"/>
            <w:szCs w:val="22"/>
          </w:rPr>
          <w:t>www.aeris.de</w:t>
        </w:r>
      </w:hyperlink>
      <w:r w:rsidR="00D67AB2" w:rsidRPr="004909B6">
        <w:rPr>
          <w:rFonts w:ascii="Arial" w:hAnsi="Arial" w:cs="Arial"/>
          <w:sz w:val="22"/>
          <w:szCs w:val="22"/>
        </w:rPr>
        <w:t>),</w:t>
      </w:r>
      <w:r w:rsidR="006F1CC7" w:rsidRPr="004909B6">
        <w:rPr>
          <w:rFonts w:ascii="Arial" w:hAnsi="Arial" w:cs="Arial"/>
          <w:sz w:val="22"/>
          <w:szCs w:val="22"/>
        </w:rPr>
        <w:t xml:space="preserve"> der für sein 3D-Sitzkonzept mit dem AGR-Gütesiegel ausgezeichnet wurde. Stillsitzen gehört mit diesem Sitzmöbel der Vergangenheit an – was sich sowohl auf die Wirbelsäule als auch auf die die Konzentrationsfähigkeit der Kinder positiv auswirkt.</w:t>
      </w:r>
    </w:p>
    <w:p w14:paraId="274090F4" w14:textId="77777777" w:rsidR="00142143" w:rsidRPr="004909B6" w:rsidRDefault="00142143" w:rsidP="00142143">
      <w:pPr>
        <w:spacing w:line="360" w:lineRule="auto"/>
        <w:jc w:val="both"/>
        <w:rPr>
          <w:rFonts w:ascii="Arial" w:hAnsi="Arial" w:cs="Arial"/>
          <w:sz w:val="22"/>
          <w:szCs w:val="22"/>
        </w:rPr>
      </w:pPr>
    </w:p>
    <w:p w14:paraId="7305B8D4" w14:textId="77777777" w:rsidR="001E387A" w:rsidRPr="004909B6" w:rsidRDefault="001E387A" w:rsidP="002332B3">
      <w:pPr>
        <w:spacing w:line="360" w:lineRule="auto"/>
        <w:jc w:val="both"/>
        <w:rPr>
          <w:rFonts w:ascii="Arial" w:hAnsi="Arial" w:cs="Arial"/>
          <w:b/>
          <w:sz w:val="22"/>
          <w:szCs w:val="22"/>
        </w:rPr>
      </w:pPr>
      <w:r w:rsidRPr="004909B6">
        <w:rPr>
          <w:rFonts w:ascii="Arial" w:hAnsi="Arial" w:cs="Arial"/>
          <w:b/>
          <w:sz w:val="22"/>
          <w:szCs w:val="22"/>
        </w:rPr>
        <w:t>Bewegtes Sitzen und aktiver Alltag</w:t>
      </w:r>
    </w:p>
    <w:p w14:paraId="3D909533" w14:textId="0254A64D" w:rsidR="006F4E6D" w:rsidRPr="004909B6" w:rsidRDefault="002332B3" w:rsidP="002332B3">
      <w:pPr>
        <w:spacing w:line="360" w:lineRule="auto"/>
        <w:jc w:val="both"/>
        <w:rPr>
          <w:rFonts w:ascii="Arial" w:hAnsi="Arial" w:cs="Arial"/>
          <w:sz w:val="22"/>
          <w:szCs w:val="22"/>
        </w:rPr>
      </w:pPr>
      <w:r w:rsidRPr="004909B6">
        <w:rPr>
          <w:rFonts w:ascii="Arial" w:hAnsi="Arial" w:cs="Arial"/>
          <w:sz w:val="22"/>
          <w:szCs w:val="22"/>
        </w:rPr>
        <w:t>Genauso wichtig wie die richtigen Sitzmöbel ist ein aktiver Ausgleich zum Sitzen. Das betont auch Dr. Breithecker</w:t>
      </w:r>
      <w:r w:rsidR="00525E9E" w:rsidRPr="004909B6">
        <w:rPr>
          <w:rFonts w:ascii="Arial" w:hAnsi="Arial" w:cs="Arial"/>
          <w:sz w:val="22"/>
          <w:szCs w:val="22"/>
        </w:rPr>
        <w:t>:</w:t>
      </w:r>
      <w:r w:rsidRPr="004909B6">
        <w:rPr>
          <w:rFonts w:ascii="Arial" w:hAnsi="Arial" w:cs="Arial"/>
          <w:sz w:val="22"/>
          <w:szCs w:val="22"/>
        </w:rPr>
        <w:t xml:space="preserve"> „Viele Kinder sitzen leider nicht nur in der Schule und bei den Hausaufgaben, sondern auch in der Freizei</w:t>
      </w:r>
      <w:r w:rsidR="00A16C2B" w:rsidRPr="004909B6">
        <w:rPr>
          <w:rFonts w:ascii="Arial" w:hAnsi="Arial" w:cs="Arial"/>
          <w:sz w:val="22"/>
          <w:szCs w:val="22"/>
        </w:rPr>
        <w:t>t, etwa vor dem Fernseher, der Spielk</w:t>
      </w:r>
      <w:r w:rsidRPr="004909B6">
        <w:rPr>
          <w:rFonts w:ascii="Arial" w:hAnsi="Arial" w:cs="Arial"/>
          <w:sz w:val="22"/>
          <w:szCs w:val="22"/>
        </w:rPr>
        <w:t xml:space="preserve">onsole oder dem Computer. </w:t>
      </w:r>
      <w:r w:rsidR="003C5501" w:rsidRPr="004909B6">
        <w:rPr>
          <w:rFonts w:ascii="Arial" w:hAnsi="Arial" w:cs="Arial"/>
          <w:sz w:val="22"/>
          <w:szCs w:val="22"/>
          <w:u w:val="single"/>
        </w:rPr>
        <w:t xml:space="preserve">Dabei ist regelmäßige, in den Alltag integrierte Bewegung </w:t>
      </w:r>
      <w:r w:rsidRPr="004909B6">
        <w:rPr>
          <w:rFonts w:ascii="Arial" w:hAnsi="Arial" w:cs="Arial"/>
          <w:sz w:val="22"/>
          <w:szCs w:val="22"/>
        </w:rPr>
        <w:t xml:space="preserve">für eine gesunde Entwicklung der Wirbelsäule </w:t>
      </w:r>
      <w:r w:rsidR="00AC6C83" w:rsidRPr="004909B6">
        <w:rPr>
          <w:rFonts w:ascii="Arial" w:hAnsi="Arial" w:cs="Arial"/>
          <w:sz w:val="22"/>
          <w:szCs w:val="22"/>
        </w:rPr>
        <w:t>unverzichtbar.“ Egal, ob beim Spiel</w:t>
      </w:r>
      <w:r w:rsidR="005560B5" w:rsidRPr="004909B6">
        <w:rPr>
          <w:rFonts w:ascii="Arial" w:hAnsi="Arial" w:cs="Arial"/>
          <w:sz w:val="22"/>
          <w:szCs w:val="22"/>
        </w:rPr>
        <w:t>en mit Freunden oder beim Sport;</w:t>
      </w:r>
      <w:r w:rsidR="00AC6C83" w:rsidRPr="004909B6">
        <w:rPr>
          <w:rFonts w:ascii="Arial" w:hAnsi="Arial" w:cs="Arial"/>
          <w:sz w:val="22"/>
          <w:szCs w:val="22"/>
        </w:rPr>
        <w:t xml:space="preserve"> wenn Kinder sich gerne bewegen, sollten Eltern das auch unbedingt fördern. </w:t>
      </w:r>
      <w:r w:rsidR="00EE467B" w:rsidRPr="004909B6">
        <w:rPr>
          <w:rFonts w:ascii="Arial" w:hAnsi="Arial" w:cs="Arial"/>
          <w:sz w:val="22"/>
          <w:szCs w:val="22"/>
        </w:rPr>
        <w:t xml:space="preserve">Denn durch </w:t>
      </w:r>
      <w:r w:rsidR="00EE467B" w:rsidRPr="004909B6">
        <w:rPr>
          <w:rFonts w:ascii="Arial" w:hAnsi="Arial" w:cs="Arial"/>
          <w:sz w:val="22"/>
          <w:szCs w:val="22"/>
        </w:rPr>
        <w:lastRenderedPageBreak/>
        <w:t xml:space="preserve">Bewegung wird der Rücken gekräftigt und die Wirbelsäule von Kindern kann sich gut entwickeln. </w:t>
      </w:r>
      <w:r w:rsidR="000A77DC" w:rsidRPr="004909B6">
        <w:rPr>
          <w:rFonts w:ascii="Arial" w:hAnsi="Arial" w:cs="Arial"/>
          <w:sz w:val="22"/>
          <w:szCs w:val="22"/>
        </w:rPr>
        <w:t>Weitere Informationen unter www.agr-ev.de.</w:t>
      </w:r>
    </w:p>
    <w:p w14:paraId="6EB8ACDA" w14:textId="77777777" w:rsidR="00144CC0" w:rsidRPr="004909B6" w:rsidRDefault="00144CC0" w:rsidP="002332B3">
      <w:pPr>
        <w:spacing w:line="360" w:lineRule="auto"/>
        <w:jc w:val="both"/>
        <w:rPr>
          <w:rFonts w:ascii="Arial" w:hAnsi="Arial" w:cs="Arial"/>
          <w:sz w:val="22"/>
          <w:szCs w:val="22"/>
        </w:rPr>
      </w:pPr>
    </w:p>
    <w:p w14:paraId="3DCC138B" w14:textId="77777777" w:rsidR="00144CC0" w:rsidRPr="004909B6" w:rsidRDefault="00144CC0" w:rsidP="002332B3">
      <w:pPr>
        <w:spacing w:line="360" w:lineRule="auto"/>
        <w:jc w:val="both"/>
        <w:rPr>
          <w:rFonts w:ascii="Arial" w:hAnsi="Arial" w:cs="Arial"/>
          <w:b/>
          <w:sz w:val="22"/>
          <w:szCs w:val="22"/>
        </w:rPr>
      </w:pPr>
      <w:r w:rsidRPr="004909B6">
        <w:rPr>
          <w:rFonts w:ascii="Arial" w:hAnsi="Arial" w:cs="Arial"/>
          <w:b/>
          <w:sz w:val="22"/>
          <w:szCs w:val="22"/>
        </w:rPr>
        <w:t>Über die AGR</w:t>
      </w:r>
    </w:p>
    <w:p w14:paraId="59168826" w14:textId="369A4800"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r w:rsidRPr="004909B6">
        <w:rPr>
          <w:rFonts w:ascii="Arial" w:hAnsi="Arial" w:cs="TheSans 5"/>
          <w:sz w:val="22"/>
          <w:szCs w:val="17"/>
        </w:rPr>
        <w:t>Die Aktion Gesunder Rücken e. V.</w:t>
      </w:r>
      <w:r w:rsidRPr="004909B6">
        <w:rPr>
          <w:rFonts w:ascii="Arial" w:hAnsi="Arial" w:cs="Lucida Grande"/>
          <w:sz w:val="22"/>
          <w:szCs w:val="17"/>
        </w:rPr>
        <w:t xml:space="preserve"> </w:t>
      </w:r>
      <w:r w:rsidRPr="004909B6">
        <w:rPr>
          <w:rFonts w:ascii="Arial" w:hAnsi="Arial" w:cs="TheSans 5"/>
          <w:sz w:val="22"/>
          <w:szCs w:val="17"/>
        </w:rPr>
        <w:t xml:space="preserve">befasst sich seit 20 Jahren mit der Prävention und Therapie der Volkskrankheit Rückenschmerzen. Eine wichtige Entscheidungshilfe für Verbraucher stellt das AGR-Gütesiegel „Geprüft &amp; empfohlen“ dar. Von unabhängigen medizinischen Gremien als besonders rückenfreundlich eingestufte Alltagsgegenstände, unter anderem Sitzmöbel, Schreibtische, Sport- oder Gartengeräte </w:t>
      </w:r>
      <w:r w:rsidR="000A77DC" w:rsidRPr="004909B6">
        <w:rPr>
          <w:rFonts w:ascii="Arial" w:hAnsi="Arial" w:cs="TheSans 5"/>
          <w:sz w:val="22"/>
          <w:szCs w:val="17"/>
        </w:rPr>
        <w:t xml:space="preserve">wurden </w:t>
      </w:r>
      <w:r w:rsidRPr="004909B6">
        <w:rPr>
          <w:rFonts w:ascii="Arial" w:hAnsi="Arial" w:cs="TheSans 5"/>
          <w:sz w:val="22"/>
          <w:szCs w:val="17"/>
        </w:rPr>
        <w:t>mit dem Gütesiegel ausgezeichnet</w:t>
      </w:r>
      <w:r w:rsidR="000A77DC" w:rsidRPr="004909B6">
        <w:rPr>
          <w:rFonts w:ascii="Arial" w:hAnsi="Arial" w:cs="TheSans 5"/>
          <w:sz w:val="22"/>
          <w:szCs w:val="17"/>
        </w:rPr>
        <w:t>.</w:t>
      </w:r>
    </w:p>
    <w:p w14:paraId="5071ECAD"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p>
    <w:p w14:paraId="3D917EA4"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r w:rsidRPr="004909B6">
        <w:rPr>
          <w:rFonts w:ascii="Arial" w:hAnsi="Arial" w:cs="TheSans 5"/>
          <w:sz w:val="22"/>
          <w:szCs w:val="17"/>
        </w:rPr>
        <w:t xml:space="preserve">Gemeinsam mit der Bundesarbeitsgemeinschaft für Haltungs- und Bewegungsförderung (BAG) e. V. hat die AGR die Initiative „Aktion Gesunder Kinderrücken“ ins Leben gerufen. Sie befasst sich mit einer gesunden Entwicklung von Kindern und Jugendlichen und leistet Aufklärungsarbeit über die Bedeutung von ausreichend Bewegung und ergonomischen Alltagsgegenständen. </w:t>
      </w:r>
    </w:p>
    <w:p w14:paraId="11B43299"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p>
    <w:p w14:paraId="4905C2F7"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r w:rsidRPr="004909B6">
        <w:rPr>
          <w:rFonts w:ascii="Arial" w:hAnsi="Arial" w:cs="TheSans 5"/>
          <w:sz w:val="22"/>
          <w:szCs w:val="17"/>
        </w:rPr>
        <w:t xml:space="preserve">Weiterführendes Informationsmaterial und einen Überblick über aktuelle Broschüren und Bücher finden Sie online unter: </w:t>
      </w:r>
      <w:hyperlink r:id="rId10" w:history="1">
        <w:r w:rsidRPr="004909B6">
          <w:rPr>
            <w:rStyle w:val="Hyperlink"/>
            <w:rFonts w:ascii="Arial" w:hAnsi="Arial" w:cs="TheSans 7-Bold"/>
            <w:b/>
            <w:bCs/>
            <w:color w:val="auto"/>
            <w:sz w:val="22"/>
            <w:szCs w:val="17"/>
          </w:rPr>
          <w:t>www.agr-ev.de/patientenmedien</w:t>
        </w:r>
      </w:hyperlink>
      <w:r w:rsidRPr="004909B6">
        <w:rPr>
          <w:rFonts w:ascii="Arial" w:hAnsi="Arial" w:cs="TheSans 5"/>
          <w:sz w:val="22"/>
          <w:szCs w:val="17"/>
        </w:rPr>
        <w:t xml:space="preserve">. Videos und Experteninterviews zu rückengerechten Alltagsgegenständen bietet der neue Infoservice „AGR TV“ unter </w:t>
      </w:r>
      <w:hyperlink r:id="rId11" w:history="1">
        <w:r w:rsidRPr="004909B6">
          <w:rPr>
            <w:rStyle w:val="Hyperlink"/>
            <w:rFonts w:ascii="Arial" w:hAnsi="Arial" w:cs="TheSans 5"/>
            <w:b/>
            <w:color w:val="auto"/>
            <w:sz w:val="22"/>
            <w:szCs w:val="17"/>
          </w:rPr>
          <w:t>www.youtube.com/dieagr</w:t>
        </w:r>
      </w:hyperlink>
      <w:r w:rsidRPr="004909B6">
        <w:rPr>
          <w:rFonts w:ascii="Arial" w:hAnsi="Arial" w:cs="TheSans 5"/>
          <w:sz w:val="22"/>
          <w:szCs w:val="17"/>
        </w:rPr>
        <w:t xml:space="preserve">. </w:t>
      </w:r>
      <w:r w:rsidRPr="004909B6">
        <w:rPr>
          <w:rFonts w:ascii="Arial" w:hAnsi="Arial" w:cs="TheSans 5"/>
          <w:sz w:val="22"/>
          <w:szCs w:val="17"/>
        </w:rPr>
        <w:tab/>
        <w:t xml:space="preserve"> </w:t>
      </w:r>
    </w:p>
    <w:p w14:paraId="7D155E16"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p>
    <w:p w14:paraId="37C76276" w14:textId="77777777" w:rsidR="00144CC0" w:rsidRPr="004909B6" w:rsidRDefault="00144CC0" w:rsidP="00144CC0">
      <w:pPr>
        <w:widowControl w:val="0"/>
        <w:tabs>
          <w:tab w:val="left" w:pos="120"/>
          <w:tab w:val="right" w:pos="2800"/>
        </w:tabs>
        <w:autoSpaceDE w:val="0"/>
        <w:autoSpaceDN w:val="0"/>
        <w:adjustRightInd w:val="0"/>
        <w:spacing w:line="360" w:lineRule="auto"/>
        <w:ind w:right="-91"/>
        <w:jc w:val="both"/>
        <w:rPr>
          <w:rFonts w:ascii="Arial" w:hAnsi="Arial" w:cs="TheSans 5"/>
          <w:b/>
          <w:sz w:val="22"/>
          <w:szCs w:val="17"/>
        </w:rPr>
      </w:pPr>
      <w:r w:rsidRPr="004909B6">
        <w:rPr>
          <w:rFonts w:ascii="Arial" w:hAnsi="Arial" w:cs="TheSans 5"/>
          <w:b/>
          <w:sz w:val="22"/>
          <w:szCs w:val="17"/>
        </w:rPr>
        <w:t>Kurz und bündig</w:t>
      </w:r>
    </w:p>
    <w:p w14:paraId="77191511" w14:textId="57C8ED74" w:rsidR="00D67AB2" w:rsidRPr="004909B6" w:rsidRDefault="00D67AB2" w:rsidP="00144CC0">
      <w:pPr>
        <w:widowControl w:val="0"/>
        <w:tabs>
          <w:tab w:val="left" w:pos="120"/>
          <w:tab w:val="right" w:pos="2800"/>
        </w:tabs>
        <w:autoSpaceDE w:val="0"/>
        <w:autoSpaceDN w:val="0"/>
        <w:adjustRightInd w:val="0"/>
        <w:spacing w:line="360" w:lineRule="auto"/>
        <w:ind w:right="-91"/>
        <w:jc w:val="both"/>
        <w:rPr>
          <w:rFonts w:ascii="Arial" w:hAnsi="Arial" w:cs="TheSans 5"/>
          <w:sz w:val="22"/>
          <w:szCs w:val="17"/>
        </w:rPr>
      </w:pPr>
      <w:r w:rsidRPr="004909B6">
        <w:rPr>
          <w:rFonts w:ascii="Arial" w:hAnsi="Arial" w:cs="TheSans 5"/>
          <w:sz w:val="22"/>
          <w:szCs w:val="17"/>
        </w:rPr>
        <w:t>Für eine gesunde Entwicklung der Wirbelsäule ist Bewegung unverzichtbar. Die Realität sieht allerdings oft anders aus: Di</w:t>
      </w:r>
      <w:r w:rsidR="005560B5" w:rsidRPr="004909B6">
        <w:rPr>
          <w:rFonts w:ascii="Arial" w:hAnsi="Arial" w:cs="TheSans 5"/>
          <w:sz w:val="22"/>
          <w:szCs w:val="17"/>
        </w:rPr>
        <w:t>e meisten Kinder sitzen zu viel:</w:t>
      </w:r>
      <w:r w:rsidRPr="004909B6">
        <w:rPr>
          <w:rFonts w:ascii="Arial" w:hAnsi="Arial" w:cs="TheSans 5"/>
          <w:sz w:val="22"/>
          <w:szCs w:val="17"/>
        </w:rPr>
        <w:t xml:space="preserve"> in der Schule, bei den Hausaufgaben und oft auch in der Freizeit. Spezielle Sitzmöbel mit AGR-Gütesiegel zeigen, dass </w:t>
      </w:r>
      <w:r w:rsidR="00091015" w:rsidRPr="004909B6">
        <w:rPr>
          <w:rFonts w:ascii="Arial" w:hAnsi="Arial" w:cs="TheSans 5"/>
          <w:sz w:val="22"/>
          <w:szCs w:val="17"/>
        </w:rPr>
        <w:t>s</w:t>
      </w:r>
      <w:r w:rsidRPr="004909B6">
        <w:rPr>
          <w:rFonts w:ascii="Arial" w:hAnsi="Arial" w:cs="TheSans 5"/>
          <w:sz w:val="22"/>
          <w:szCs w:val="17"/>
        </w:rPr>
        <w:t xml:space="preserve">itzen und Bewegung kein Widerspruch sein muss. Beim aktiven Sitzen wird der Rücken trainiert und die Konzentrationsfähigkeit steigt. Ergänzt werden die Sitzmöbel am besten durch AGR-zertifizierte, variabel verstellbare Schreibtische. Außerdem sind Bewegung und Sport in der Freizeit der Kinder wichtig. </w:t>
      </w:r>
    </w:p>
    <w:p w14:paraId="184A22F7" w14:textId="77777777" w:rsidR="00144CC0" w:rsidRPr="004909B6" w:rsidRDefault="00144CC0" w:rsidP="002332B3">
      <w:pPr>
        <w:spacing w:line="360" w:lineRule="auto"/>
        <w:jc w:val="both"/>
        <w:rPr>
          <w:rFonts w:ascii="Arial" w:hAnsi="Arial" w:cs="Arial"/>
          <w:sz w:val="22"/>
          <w:szCs w:val="22"/>
        </w:rPr>
      </w:pPr>
    </w:p>
    <w:p w14:paraId="6F2C25E2" w14:textId="77777777" w:rsidR="00A16C2B" w:rsidRPr="004909B6" w:rsidRDefault="00A16C2B" w:rsidP="002332B3">
      <w:pPr>
        <w:spacing w:line="360" w:lineRule="auto"/>
        <w:jc w:val="both"/>
        <w:rPr>
          <w:rFonts w:ascii="Arial" w:hAnsi="Arial" w:cs="Arial"/>
          <w:sz w:val="22"/>
          <w:szCs w:val="22"/>
        </w:rPr>
      </w:pPr>
    </w:p>
    <w:p w14:paraId="0BB64C3C" w14:textId="77777777" w:rsidR="00A16C2B" w:rsidRPr="004909B6" w:rsidRDefault="00A16C2B" w:rsidP="002332B3">
      <w:pPr>
        <w:spacing w:line="360" w:lineRule="auto"/>
        <w:jc w:val="both"/>
        <w:rPr>
          <w:rFonts w:ascii="Arial" w:hAnsi="Arial" w:cs="Arial"/>
          <w:sz w:val="22"/>
          <w:szCs w:val="22"/>
        </w:rPr>
      </w:pPr>
    </w:p>
    <w:p w14:paraId="6B975A75" w14:textId="77777777" w:rsidR="00EE467B" w:rsidRPr="004909B6" w:rsidRDefault="00EE467B" w:rsidP="002332B3">
      <w:pPr>
        <w:spacing w:line="360" w:lineRule="auto"/>
        <w:jc w:val="both"/>
        <w:rPr>
          <w:rFonts w:ascii="Arial" w:hAnsi="Arial" w:cs="Arial"/>
          <w:sz w:val="22"/>
          <w:szCs w:val="22"/>
        </w:rPr>
      </w:pPr>
    </w:p>
    <w:p w14:paraId="28763158" w14:textId="77777777" w:rsidR="00EE467B" w:rsidRPr="004909B6" w:rsidRDefault="00EE467B" w:rsidP="002332B3">
      <w:pPr>
        <w:spacing w:line="360" w:lineRule="auto"/>
        <w:jc w:val="both"/>
        <w:rPr>
          <w:rFonts w:ascii="Arial" w:hAnsi="Arial" w:cs="Arial"/>
          <w:sz w:val="22"/>
          <w:szCs w:val="22"/>
        </w:rPr>
      </w:pPr>
    </w:p>
    <w:sectPr w:rsidR="00EE467B" w:rsidRPr="004909B6" w:rsidSect="00A514B4">
      <w:type w:val="continuous"/>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 Std Lt Cn">
    <w:altName w:val="HelveticaNeueLT Std Lt C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5">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heSans 7-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F4D92"/>
    <w:multiLevelType w:val="hybridMultilevel"/>
    <w:tmpl w:val="A62C6F60"/>
    <w:lvl w:ilvl="0" w:tplc="37E8394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852E5D"/>
    <w:multiLevelType w:val="hybridMultilevel"/>
    <w:tmpl w:val="BCAA6746"/>
    <w:lvl w:ilvl="0" w:tplc="EE12C47E">
      <w:start w:val="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B4"/>
    <w:rsid w:val="000452FA"/>
    <w:rsid w:val="00091015"/>
    <w:rsid w:val="000A77DC"/>
    <w:rsid w:val="00142143"/>
    <w:rsid w:val="0014415D"/>
    <w:rsid w:val="00144CC0"/>
    <w:rsid w:val="001E387A"/>
    <w:rsid w:val="002223BD"/>
    <w:rsid w:val="002331AF"/>
    <w:rsid w:val="002332B3"/>
    <w:rsid w:val="002829F3"/>
    <w:rsid w:val="002C1DDC"/>
    <w:rsid w:val="00356829"/>
    <w:rsid w:val="003C5501"/>
    <w:rsid w:val="004909B6"/>
    <w:rsid w:val="004A3BBF"/>
    <w:rsid w:val="00523B36"/>
    <w:rsid w:val="00525E9E"/>
    <w:rsid w:val="005560B5"/>
    <w:rsid w:val="00617BE0"/>
    <w:rsid w:val="006D0FAA"/>
    <w:rsid w:val="006D4F42"/>
    <w:rsid w:val="006F1CC7"/>
    <w:rsid w:val="006F4E6D"/>
    <w:rsid w:val="00876212"/>
    <w:rsid w:val="00891307"/>
    <w:rsid w:val="008916F5"/>
    <w:rsid w:val="0091674D"/>
    <w:rsid w:val="009D10B3"/>
    <w:rsid w:val="00A16C2B"/>
    <w:rsid w:val="00A514B4"/>
    <w:rsid w:val="00AC6C83"/>
    <w:rsid w:val="00B61C84"/>
    <w:rsid w:val="00BC4357"/>
    <w:rsid w:val="00BE4529"/>
    <w:rsid w:val="00D67AB2"/>
    <w:rsid w:val="00DA564D"/>
    <w:rsid w:val="00DB2DB3"/>
    <w:rsid w:val="00DC2F35"/>
    <w:rsid w:val="00EE467B"/>
    <w:rsid w:val="00FC520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1AF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customStyle="1" w:styleId="Default">
    <w:name w:val="Default"/>
    <w:rsid w:val="00A514B4"/>
    <w:pPr>
      <w:widowControl w:val="0"/>
      <w:autoSpaceDE w:val="0"/>
      <w:autoSpaceDN w:val="0"/>
      <w:adjustRightInd w:val="0"/>
    </w:pPr>
    <w:rPr>
      <w:rFonts w:ascii="HelveticaNeueLT Std Lt Cn" w:hAnsi="HelveticaNeueLT Std Lt Cn" w:cs="HelveticaNeueLT Std Lt Cn"/>
      <w:color w:val="000000"/>
      <w:sz w:val="24"/>
      <w:szCs w:val="24"/>
    </w:rPr>
  </w:style>
  <w:style w:type="paragraph" w:customStyle="1" w:styleId="Pa2">
    <w:name w:val="Pa2"/>
    <w:basedOn w:val="Default"/>
    <w:next w:val="Default"/>
    <w:uiPriority w:val="99"/>
    <w:rsid w:val="00A514B4"/>
    <w:pPr>
      <w:spacing w:line="241" w:lineRule="atLeast"/>
    </w:pPr>
    <w:rPr>
      <w:rFonts w:cs="Times New Roman"/>
      <w:color w:val="auto"/>
    </w:rPr>
  </w:style>
  <w:style w:type="character" w:customStyle="1" w:styleId="A3">
    <w:name w:val="A3"/>
    <w:uiPriority w:val="99"/>
    <w:rsid w:val="00A514B4"/>
    <w:rPr>
      <w:rFonts w:cs="HelveticaNeueLT Std Lt Cn"/>
      <w:color w:val="738082"/>
      <w:sz w:val="14"/>
      <w:szCs w:val="14"/>
    </w:rPr>
  </w:style>
  <w:style w:type="paragraph" w:styleId="Listenabsatz">
    <w:name w:val="List Paragraph"/>
    <w:basedOn w:val="Standard"/>
    <w:uiPriority w:val="34"/>
    <w:qFormat/>
    <w:rsid w:val="002332B3"/>
    <w:pPr>
      <w:ind w:left="720"/>
      <w:contextualSpacing/>
    </w:pPr>
  </w:style>
  <w:style w:type="character" w:styleId="Hyperlink">
    <w:name w:val="Hyperlink"/>
    <w:basedOn w:val="Absatz-Standardschriftart"/>
    <w:uiPriority w:val="99"/>
    <w:unhideWhenUsed/>
    <w:rsid w:val="00891307"/>
    <w:rPr>
      <w:color w:val="0000FF" w:themeColor="hyperlink"/>
      <w:u w:val="single"/>
    </w:rPr>
  </w:style>
  <w:style w:type="paragraph" w:styleId="Sprechblasentext">
    <w:name w:val="Balloon Text"/>
    <w:basedOn w:val="Standard"/>
    <w:link w:val="SprechblasentextZchn"/>
    <w:uiPriority w:val="99"/>
    <w:semiHidden/>
    <w:unhideWhenUsed/>
    <w:rsid w:val="000A77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customStyle="1" w:styleId="Default">
    <w:name w:val="Default"/>
    <w:rsid w:val="00A514B4"/>
    <w:pPr>
      <w:widowControl w:val="0"/>
      <w:autoSpaceDE w:val="0"/>
      <w:autoSpaceDN w:val="0"/>
      <w:adjustRightInd w:val="0"/>
    </w:pPr>
    <w:rPr>
      <w:rFonts w:ascii="HelveticaNeueLT Std Lt Cn" w:hAnsi="HelveticaNeueLT Std Lt Cn" w:cs="HelveticaNeueLT Std Lt Cn"/>
      <w:color w:val="000000"/>
      <w:sz w:val="24"/>
      <w:szCs w:val="24"/>
    </w:rPr>
  </w:style>
  <w:style w:type="paragraph" w:customStyle="1" w:styleId="Pa2">
    <w:name w:val="Pa2"/>
    <w:basedOn w:val="Default"/>
    <w:next w:val="Default"/>
    <w:uiPriority w:val="99"/>
    <w:rsid w:val="00A514B4"/>
    <w:pPr>
      <w:spacing w:line="241" w:lineRule="atLeast"/>
    </w:pPr>
    <w:rPr>
      <w:rFonts w:cs="Times New Roman"/>
      <w:color w:val="auto"/>
    </w:rPr>
  </w:style>
  <w:style w:type="character" w:customStyle="1" w:styleId="A3">
    <w:name w:val="A3"/>
    <w:uiPriority w:val="99"/>
    <w:rsid w:val="00A514B4"/>
    <w:rPr>
      <w:rFonts w:cs="HelveticaNeueLT Std Lt Cn"/>
      <w:color w:val="738082"/>
      <w:sz w:val="14"/>
      <w:szCs w:val="14"/>
    </w:rPr>
  </w:style>
  <w:style w:type="paragraph" w:styleId="Listenabsatz">
    <w:name w:val="List Paragraph"/>
    <w:basedOn w:val="Standard"/>
    <w:uiPriority w:val="34"/>
    <w:qFormat/>
    <w:rsid w:val="002332B3"/>
    <w:pPr>
      <w:ind w:left="720"/>
      <w:contextualSpacing/>
    </w:pPr>
  </w:style>
  <w:style w:type="character" w:styleId="Hyperlink">
    <w:name w:val="Hyperlink"/>
    <w:basedOn w:val="Absatz-Standardschriftart"/>
    <w:uiPriority w:val="99"/>
    <w:unhideWhenUsed/>
    <w:rsid w:val="00891307"/>
    <w:rPr>
      <w:color w:val="0000FF" w:themeColor="hyperlink"/>
      <w:u w:val="single"/>
    </w:rPr>
  </w:style>
  <w:style w:type="paragraph" w:styleId="Sprechblasentext">
    <w:name w:val="Balloon Text"/>
    <w:basedOn w:val="Standard"/>
    <w:link w:val="SprechblasentextZchn"/>
    <w:uiPriority w:val="99"/>
    <w:semiHidden/>
    <w:unhideWhenUsed/>
    <w:rsid w:val="000A77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7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izi.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oll-funk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de" TargetMode="External"/><Relationship Id="rId11" Type="http://schemas.openxmlformats.org/officeDocument/2006/relationships/hyperlink" Target="http://www.youtube.com/dieagr" TargetMode="External"/><Relationship Id="rId5" Type="http://schemas.openxmlformats.org/officeDocument/2006/relationships/webSettings" Target="webSettings.xml"/><Relationship Id="rId10" Type="http://schemas.openxmlformats.org/officeDocument/2006/relationships/hyperlink" Target="http://www.agr-ev.de/patientenmedien" TargetMode="External"/><Relationship Id="rId4" Type="http://schemas.openxmlformats.org/officeDocument/2006/relationships/settings" Target="settings.xml"/><Relationship Id="rId9" Type="http://schemas.openxmlformats.org/officeDocument/2006/relationships/hyperlink" Target="http://www.aeris.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6191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Moyses</dc:creator>
  <cp:lastModifiedBy>Cordes, Tanja</cp:lastModifiedBy>
  <cp:revision>2</cp:revision>
  <cp:lastPrinted>2016-06-27T13:47:00Z</cp:lastPrinted>
  <dcterms:created xsi:type="dcterms:W3CDTF">2016-07-06T09:46:00Z</dcterms:created>
  <dcterms:modified xsi:type="dcterms:W3CDTF">2016-07-06T09:46:00Z</dcterms:modified>
</cp:coreProperties>
</file>